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3E" w:rsidRDefault="00CC3F3E" w:rsidP="009C2375">
      <w:pPr>
        <w:tabs>
          <w:tab w:val="left" w:pos="7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9EA" w:rsidRPr="003239EA" w:rsidRDefault="003D14E4" w:rsidP="00804BCA">
      <w:pPr>
        <w:tabs>
          <w:tab w:val="left" w:pos="7940"/>
        </w:tabs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06047B">
        <w:rPr>
          <w:rFonts w:ascii="Times New Roman" w:hAnsi="Times New Roman" w:cs="Times New Roman"/>
          <w:sz w:val="24"/>
          <w:szCs w:val="24"/>
        </w:rPr>
        <w:t>Утверждено</w:t>
      </w:r>
    </w:p>
    <w:p w:rsidR="003239EA" w:rsidRPr="003239EA" w:rsidRDefault="003239EA" w:rsidP="00804BCA">
      <w:pPr>
        <w:tabs>
          <w:tab w:val="left" w:pos="7940"/>
        </w:tabs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3239EA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06047B">
        <w:rPr>
          <w:rFonts w:ascii="Times New Roman" w:hAnsi="Times New Roman" w:cs="Times New Roman"/>
          <w:sz w:val="24"/>
          <w:szCs w:val="24"/>
        </w:rPr>
        <w:t>ом</w:t>
      </w:r>
      <w:r w:rsidRPr="003239EA">
        <w:rPr>
          <w:rFonts w:ascii="Times New Roman" w:hAnsi="Times New Roman" w:cs="Times New Roman"/>
          <w:sz w:val="24"/>
          <w:szCs w:val="24"/>
        </w:rPr>
        <w:t xml:space="preserve"> отдела образования</w:t>
      </w:r>
    </w:p>
    <w:p w:rsidR="003239EA" w:rsidRPr="003239EA" w:rsidRDefault="003239EA" w:rsidP="00804BCA">
      <w:pPr>
        <w:tabs>
          <w:tab w:val="left" w:pos="7940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3239EA">
        <w:rPr>
          <w:rFonts w:ascii="Times New Roman" w:hAnsi="Times New Roman" w:cs="Times New Roman"/>
          <w:sz w:val="24"/>
          <w:szCs w:val="24"/>
        </w:rPr>
        <w:t>администрации Нефтекумского</w:t>
      </w:r>
    </w:p>
    <w:p w:rsidR="003239EA" w:rsidRPr="003239EA" w:rsidRDefault="003239EA" w:rsidP="00804BCA">
      <w:pPr>
        <w:tabs>
          <w:tab w:val="left" w:pos="7940"/>
        </w:tabs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06047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1CE">
        <w:rPr>
          <w:rFonts w:ascii="Times New Roman" w:hAnsi="Times New Roman" w:cs="Times New Roman"/>
          <w:sz w:val="24"/>
          <w:szCs w:val="24"/>
        </w:rPr>
        <w:t>муниципального</w:t>
      </w:r>
      <w:r w:rsidRPr="003239EA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3239EA" w:rsidRPr="003239EA" w:rsidRDefault="003239EA" w:rsidP="00804BCA">
      <w:pPr>
        <w:tabs>
          <w:tab w:val="left" w:pos="7940"/>
        </w:tabs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3239EA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:rsidR="003239EA" w:rsidRPr="003239EA" w:rsidRDefault="003239EA" w:rsidP="00804BCA">
      <w:pPr>
        <w:tabs>
          <w:tab w:val="left" w:pos="7940"/>
        </w:tabs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06047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239EA">
        <w:rPr>
          <w:rFonts w:ascii="Times New Roman" w:hAnsi="Times New Roman" w:cs="Times New Roman"/>
          <w:sz w:val="24"/>
          <w:szCs w:val="24"/>
        </w:rPr>
        <w:t xml:space="preserve">т </w:t>
      </w:r>
      <w:r w:rsidR="009401CE">
        <w:rPr>
          <w:rFonts w:ascii="Times New Roman" w:hAnsi="Times New Roman" w:cs="Times New Roman"/>
          <w:sz w:val="24"/>
          <w:szCs w:val="24"/>
        </w:rPr>
        <w:t>19 декабря  2023</w:t>
      </w:r>
      <w:r w:rsidRPr="003239E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401CE">
        <w:rPr>
          <w:rFonts w:ascii="Times New Roman" w:hAnsi="Times New Roman" w:cs="Times New Roman"/>
          <w:sz w:val="24"/>
          <w:szCs w:val="24"/>
        </w:rPr>
        <w:t>589</w:t>
      </w:r>
      <w:r w:rsidRPr="003239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E35" w:rsidRDefault="00E91E35" w:rsidP="00CA4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4977" w:rsidRPr="004A1B17" w:rsidRDefault="00CA4977" w:rsidP="00CA4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1B17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</w:p>
    <w:p w:rsidR="00CA4977" w:rsidRPr="004A1B17" w:rsidRDefault="00CA4977" w:rsidP="00CA4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1B17">
        <w:rPr>
          <w:rFonts w:ascii="Times New Roman" w:eastAsia="Times New Roman" w:hAnsi="Times New Roman" w:cs="Times New Roman"/>
          <w:sz w:val="28"/>
          <w:szCs w:val="28"/>
        </w:rPr>
        <w:t xml:space="preserve">об использовании средств, полученных от оказания </w:t>
      </w:r>
    </w:p>
    <w:p w:rsidR="00CA4977" w:rsidRPr="004A1B17" w:rsidRDefault="00CA4977" w:rsidP="00CA4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1B17">
        <w:rPr>
          <w:rFonts w:ascii="Times New Roman" w:eastAsia="Times New Roman" w:hAnsi="Times New Roman" w:cs="Times New Roman"/>
          <w:sz w:val="28"/>
          <w:szCs w:val="28"/>
        </w:rPr>
        <w:t xml:space="preserve">платных образовательных услуг   </w:t>
      </w:r>
    </w:p>
    <w:p w:rsidR="00CA4977" w:rsidRPr="004A1B17" w:rsidRDefault="00CA4977" w:rsidP="00CA4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1B17">
        <w:rPr>
          <w:rFonts w:ascii="Times New Roman" w:eastAsia="Times New Roman" w:hAnsi="Times New Roman" w:cs="Times New Roman"/>
          <w:sz w:val="28"/>
          <w:szCs w:val="28"/>
        </w:rPr>
        <w:t>в дошкольной образовательной организации</w:t>
      </w:r>
    </w:p>
    <w:p w:rsidR="00CA4977" w:rsidRPr="004A1B17" w:rsidRDefault="00CA4977" w:rsidP="00CA4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B17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</w:t>
      </w:r>
    </w:p>
    <w:p w:rsidR="00CA4977" w:rsidRPr="004A1B17" w:rsidRDefault="00CA4977" w:rsidP="00CA4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1B17">
        <w:rPr>
          <w:rFonts w:ascii="Times New Roman" w:eastAsia="Times New Roman" w:hAnsi="Times New Roman" w:cs="Times New Roman"/>
          <w:bCs/>
          <w:sz w:val="28"/>
          <w:szCs w:val="28"/>
        </w:rPr>
        <w:t>1.Общие положения</w:t>
      </w:r>
    </w:p>
    <w:p w:rsidR="00CA4977" w:rsidRPr="00E02B02" w:rsidRDefault="00CA4977" w:rsidP="00CA4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B0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A4977" w:rsidRPr="00A45BA7" w:rsidRDefault="00CA4977" w:rsidP="00CA4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BA7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A45BA7">
        <w:rPr>
          <w:rFonts w:ascii="Times New Roman" w:eastAsia="Calibri" w:hAnsi="Times New Roman" w:cs="Times New Roman"/>
          <w:sz w:val="28"/>
          <w:szCs w:val="28"/>
        </w:rPr>
        <w:t>Настоящ</w:t>
      </w:r>
      <w:r w:rsidR="00CC3F3E">
        <w:rPr>
          <w:rFonts w:ascii="Times New Roman" w:eastAsia="Calibri" w:hAnsi="Times New Roman" w:cs="Times New Roman"/>
          <w:sz w:val="28"/>
          <w:szCs w:val="28"/>
        </w:rPr>
        <w:t>ее</w:t>
      </w:r>
      <w:r w:rsidRPr="00A45BA7">
        <w:rPr>
          <w:rFonts w:ascii="Times New Roman" w:eastAsia="Calibri" w:hAnsi="Times New Roman" w:cs="Times New Roman"/>
          <w:sz w:val="28"/>
          <w:szCs w:val="28"/>
        </w:rPr>
        <w:t xml:space="preserve"> Положени</w:t>
      </w:r>
      <w:r w:rsidR="00CC3F3E">
        <w:rPr>
          <w:rFonts w:ascii="Times New Roman" w:eastAsia="Calibri" w:hAnsi="Times New Roman" w:cs="Times New Roman"/>
          <w:sz w:val="28"/>
          <w:szCs w:val="28"/>
        </w:rPr>
        <w:t>е</w:t>
      </w:r>
      <w:r w:rsidRPr="00A45BA7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 использовании средств, полученных от оказания платных </w:t>
      </w:r>
      <w:r w:rsidR="00CC3F3E">
        <w:rPr>
          <w:rFonts w:ascii="Times New Roman" w:eastAsia="Calibri" w:hAnsi="Times New Roman" w:cs="Times New Roman"/>
          <w:sz w:val="28"/>
          <w:szCs w:val="28"/>
        </w:rPr>
        <w:t>образовательных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r w:rsidRPr="00A45BA7">
        <w:rPr>
          <w:rFonts w:ascii="Times New Roman" w:eastAsia="Calibri" w:hAnsi="Times New Roman" w:cs="Times New Roman"/>
          <w:sz w:val="28"/>
          <w:szCs w:val="28"/>
        </w:rPr>
        <w:t xml:space="preserve"> (далее – Положение) разработан</w:t>
      </w:r>
      <w:r w:rsidR="00CC3F3E">
        <w:rPr>
          <w:rFonts w:ascii="Times New Roman" w:eastAsia="Calibri" w:hAnsi="Times New Roman" w:cs="Times New Roman"/>
          <w:sz w:val="28"/>
          <w:szCs w:val="28"/>
        </w:rPr>
        <w:t>о</w:t>
      </w:r>
      <w:r w:rsidRPr="00A45BA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A45BA7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proofErr w:type="gramEnd"/>
      <w:r w:rsidRPr="00A45BA7">
        <w:rPr>
          <w:rFonts w:ascii="Times New Roman" w:eastAsia="Calibri" w:hAnsi="Times New Roman" w:cs="Times New Roman"/>
          <w:sz w:val="28"/>
          <w:szCs w:val="28"/>
        </w:rPr>
        <w:t xml:space="preserve"> соответстви</w:t>
      </w:r>
      <w:r w:rsidR="00CC3F3E">
        <w:rPr>
          <w:rFonts w:ascii="Times New Roman" w:eastAsia="Calibri" w:hAnsi="Times New Roman" w:cs="Times New Roman"/>
          <w:sz w:val="28"/>
          <w:szCs w:val="28"/>
        </w:rPr>
        <w:t>и</w:t>
      </w:r>
      <w:r w:rsidRPr="00A45BA7">
        <w:rPr>
          <w:rFonts w:ascii="Times New Roman" w:eastAsia="Calibri" w:hAnsi="Times New Roman" w:cs="Times New Roman"/>
          <w:sz w:val="28"/>
          <w:szCs w:val="28"/>
        </w:rPr>
        <w:t xml:space="preserve"> с Федеральным законом от 29 декабря 2012г. № 273-ФЗ «Об образовании в Российской Федерации»</w:t>
      </w:r>
      <w:r w:rsidRPr="00A45B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A4C38">
        <w:rPr>
          <w:rFonts w:ascii="Times New Roman" w:eastAsia="Times New Roman" w:hAnsi="Times New Roman" w:cs="Times New Roman"/>
          <w:sz w:val="28"/>
          <w:szCs w:val="28"/>
        </w:rPr>
        <w:t>Гражданским кодексом, Бюджетным кодексом, Налоговым кодексом</w:t>
      </w:r>
      <w:r w:rsidRPr="00A45BA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A4977" w:rsidRDefault="00CA4977" w:rsidP="00CA4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1.2.</w:t>
      </w:r>
      <w:r w:rsidRPr="000A4C38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</w:t>
      </w:r>
      <w:r w:rsidRPr="00E50E83">
        <w:rPr>
          <w:rFonts w:ascii="Times New Roman" w:eastAsia="Times New Roman" w:hAnsi="Times New Roman" w:cs="Times New Roman"/>
          <w:sz w:val="28"/>
          <w:szCs w:val="28"/>
        </w:rPr>
        <w:t>регулирует порядок использования средств, полученных от оказания платных образовательных услуг в дошкольно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50E8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50E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E50E83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</w:rPr>
        <w:t>ДОО</w:t>
      </w:r>
      <w:r w:rsidRPr="00E50E8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A4977" w:rsidRPr="00D02101" w:rsidRDefault="00CA4977" w:rsidP="00CA4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101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02101">
        <w:rPr>
          <w:rFonts w:ascii="Times New Roman" w:eastAsia="Times New Roman" w:hAnsi="Times New Roman" w:cs="Times New Roman"/>
          <w:sz w:val="28"/>
          <w:szCs w:val="28"/>
        </w:rPr>
        <w:t xml:space="preserve">.Срок данного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02101">
        <w:rPr>
          <w:rFonts w:ascii="Times New Roman" w:eastAsia="Times New Roman" w:hAnsi="Times New Roman" w:cs="Times New Roman"/>
          <w:sz w:val="28"/>
          <w:szCs w:val="28"/>
        </w:rPr>
        <w:t>оложения не ограничен. Положение действует до принятия нового.</w:t>
      </w:r>
    </w:p>
    <w:p w:rsidR="00CA4977" w:rsidRPr="004A1B17" w:rsidRDefault="00CA4977" w:rsidP="00CA4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1B17">
        <w:rPr>
          <w:rFonts w:ascii="Times New Roman" w:eastAsia="Times New Roman" w:hAnsi="Times New Roman" w:cs="Times New Roman"/>
          <w:bCs/>
          <w:sz w:val="28"/>
          <w:szCs w:val="28"/>
        </w:rPr>
        <w:t>2.Понятия, применяемые в Положении</w:t>
      </w:r>
    </w:p>
    <w:p w:rsidR="00CA4977" w:rsidRPr="00E50E83" w:rsidRDefault="00CA4977" w:rsidP="00CA497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</w:rPr>
      </w:pPr>
    </w:p>
    <w:p w:rsidR="00CA4977" w:rsidRPr="00E50E83" w:rsidRDefault="001D10F8" w:rsidP="00CA497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CA4977" w:rsidRPr="004A1B17">
        <w:rPr>
          <w:rFonts w:ascii="Times New Roman" w:eastAsia="Times New Roman" w:hAnsi="Times New Roman" w:cs="Times New Roman"/>
          <w:bCs/>
          <w:sz w:val="28"/>
          <w:szCs w:val="28"/>
        </w:rPr>
        <w:t>Заказчик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CA4977" w:rsidRPr="00E50E83">
        <w:rPr>
          <w:rFonts w:ascii="Times New Roman" w:eastAsia="Times New Roman" w:hAnsi="Times New Roman" w:cs="Times New Roman"/>
          <w:sz w:val="28"/>
          <w:szCs w:val="28"/>
        </w:rPr>
        <w:t> – родители (законные представители), имеющее намерение заказать, либо заказывающ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4977" w:rsidRPr="00E50E83">
        <w:rPr>
          <w:rFonts w:ascii="Times New Roman" w:eastAsia="Times New Roman" w:hAnsi="Times New Roman" w:cs="Times New Roman"/>
          <w:sz w:val="28"/>
          <w:szCs w:val="28"/>
        </w:rPr>
        <w:t>е платные образовательные услуги для детей  на основании договора</w:t>
      </w:r>
      <w:r w:rsidR="00CA49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4977" w:rsidRPr="00E50E83" w:rsidRDefault="001D10F8" w:rsidP="00CA497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CA4977" w:rsidRPr="004A1B17">
        <w:rPr>
          <w:rFonts w:ascii="Times New Roman" w:eastAsia="Times New Roman" w:hAnsi="Times New Roman" w:cs="Times New Roman"/>
          <w:bCs/>
          <w:sz w:val="28"/>
          <w:szCs w:val="28"/>
        </w:rPr>
        <w:t>Исполнитель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CA4977" w:rsidRPr="00E50E8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CA4977" w:rsidRPr="00E50E8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A497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CA4977">
        <w:rPr>
          <w:rFonts w:ascii="Times New Roman" w:eastAsia="Times New Roman" w:hAnsi="Times New Roman" w:cs="Times New Roman"/>
          <w:sz w:val="28"/>
          <w:szCs w:val="28"/>
        </w:rPr>
        <w:t>ОО</w:t>
      </w:r>
      <w:r w:rsidR="00CA4977" w:rsidRPr="00E50E83">
        <w:rPr>
          <w:rFonts w:ascii="Times New Roman" w:eastAsia="Times New Roman" w:hAnsi="Times New Roman" w:cs="Times New Roman"/>
          <w:sz w:val="28"/>
          <w:szCs w:val="28"/>
        </w:rPr>
        <w:t>, осуществляющее образовательную деятельность и предоставляющее платные образовательные услуги обучающемуся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4977" w:rsidRPr="00E50E83" w:rsidRDefault="002A6555" w:rsidP="00CA497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CA4977" w:rsidRPr="004A1B17">
        <w:rPr>
          <w:rFonts w:ascii="Times New Roman" w:eastAsia="Times New Roman" w:hAnsi="Times New Roman" w:cs="Times New Roman"/>
          <w:bCs/>
          <w:sz w:val="28"/>
          <w:szCs w:val="28"/>
        </w:rPr>
        <w:t>Обучающийся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CA4977" w:rsidRPr="00E50E83">
        <w:rPr>
          <w:rFonts w:ascii="Times New Roman" w:eastAsia="Times New Roman" w:hAnsi="Times New Roman" w:cs="Times New Roman"/>
          <w:sz w:val="28"/>
          <w:szCs w:val="28"/>
        </w:rPr>
        <w:t> – несовершеннолетний, осваивающий образовательную программу</w:t>
      </w:r>
      <w:r w:rsidR="00CA49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4977" w:rsidRPr="00E50E83" w:rsidRDefault="002A6555" w:rsidP="00CA497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CA4977" w:rsidRPr="004A1B17">
        <w:rPr>
          <w:rFonts w:ascii="Times New Roman" w:eastAsia="Times New Roman" w:hAnsi="Times New Roman" w:cs="Times New Roman"/>
          <w:bCs/>
          <w:sz w:val="28"/>
          <w:szCs w:val="28"/>
        </w:rPr>
        <w:t>Платные образовательные услуги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CA4977" w:rsidRPr="00E50E83">
        <w:rPr>
          <w:rFonts w:ascii="Times New Roman" w:eastAsia="Times New Roman" w:hAnsi="Times New Roman" w:cs="Times New Roman"/>
          <w:sz w:val="28"/>
          <w:szCs w:val="28"/>
        </w:rPr>
        <w:t> 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</w:t>
      </w:r>
      <w:r w:rsidR="00CA49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4977" w:rsidRDefault="00CA4977" w:rsidP="00CA4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4977" w:rsidRPr="004A1B17" w:rsidRDefault="00CA4977" w:rsidP="00CA4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1B17">
        <w:rPr>
          <w:rFonts w:ascii="Times New Roman" w:eastAsia="Times New Roman" w:hAnsi="Times New Roman" w:cs="Times New Roman"/>
          <w:bCs/>
          <w:sz w:val="28"/>
          <w:szCs w:val="28"/>
        </w:rPr>
        <w:t>3.Порядок распределения средств</w:t>
      </w:r>
    </w:p>
    <w:p w:rsidR="00CA4977" w:rsidRDefault="00CA4977" w:rsidP="00CA4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4977" w:rsidRPr="00E50E83" w:rsidRDefault="00CA4977" w:rsidP="00CA497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3.1.</w:t>
      </w:r>
      <w:r w:rsidRPr="00E50E83">
        <w:rPr>
          <w:rFonts w:ascii="Times New Roman" w:eastAsia="Times New Roman" w:hAnsi="Times New Roman" w:cs="Times New Roman"/>
          <w:sz w:val="28"/>
          <w:szCs w:val="28"/>
        </w:rPr>
        <w:t>Расходование средств, полученных от предоставления платных образовательных услуг, осуществляется в соответствии со сметой доходов и расходов  по средствам, полученным от деятельности приносящей доход.</w:t>
      </w:r>
    </w:p>
    <w:p w:rsidR="00CA4977" w:rsidRPr="00E50E83" w:rsidRDefault="00CA4977" w:rsidP="00CA497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3.2.</w:t>
      </w:r>
      <w:r w:rsidRPr="00E50E83">
        <w:rPr>
          <w:rFonts w:ascii="Times New Roman" w:eastAsia="Times New Roman" w:hAnsi="Times New Roman" w:cs="Times New Roman"/>
          <w:sz w:val="28"/>
          <w:szCs w:val="28"/>
        </w:rPr>
        <w:t>Планирование сметы доходов и расходов по средствам, полученным от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50E83">
        <w:rPr>
          <w:rFonts w:ascii="Times New Roman" w:eastAsia="Times New Roman" w:hAnsi="Times New Roman" w:cs="Times New Roman"/>
          <w:sz w:val="28"/>
          <w:szCs w:val="28"/>
        </w:rPr>
        <w:t xml:space="preserve"> приносящей доход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50E83"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в соответствии с запланированными объемными показателями (количество групп, количество </w:t>
      </w:r>
      <w:r w:rsidRPr="00E50E83">
        <w:rPr>
          <w:rFonts w:ascii="Times New Roman" w:eastAsia="Times New Roman" w:hAnsi="Times New Roman" w:cs="Times New Roman"/>
          <w:sz w:val="28"/>
          <w:szCs w:val="28"/>
        </w:rPr>
        <w:lastRenderedPageBreak/>
        <w:t>Обучающихся в группе, периодичность занятий и др.)</w:t>
      </w:r>
      <w:r>
        <w:rPr>
          <w:rFonts w:ascii="Times New Roman" w:eastAsia="Times New Roman" w:hAnsi="Times New Roman" w:cs="Times New Roman"/>
          <w:sz w:val="28"/>
          <w:szCs w:val="28"/>
        </w:rPr>
        <w:t>, посещаемостью</w:t>
      </w:r>
      <w:r w:rsidRPr="00E50E83">
        <w:rPr>
          <w:rFonts w:ascii="Times New Roman" w:eastAsia="Times New Roman" w:hAnsi="Times New Roman" w:cs="Times New Roman"/>
          <w:sz w:val="28"/>
          <w:szCs w:val="28"/>
        </w:rPr>
        <w:t xml:space="preserve"> и расчетными тарифами (ценами) на платные образовательные услуги.</w:t>
      </w:r>
    </w:p>
    <w:p w:rsidR="00CA4977" w:rsidRPr="00E50E83" w:rsidRDefault="00CA4977" w:rsidP="00CA497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3.3.</w:t>
      </w:r>
      <w:r w:rsidRPr="00E50E83">
        <w:rPr>
          <w:rFonts w:ascii="Times New Roman" w:eastAsia="Times New Roman" w:hAnsi="Times New Roman" w:cs="Times New Roman"/>
          <w:sz w:val="28"/>
          <w:szCs w:val="28"/>
        </w:rPr>
        <w:t>Исполнитель вправе по своему усмотрению расходовать средства, полученные от оказания платных образовательных услуг в соответствии со сметой доходов и расходов. Полученный доход аккумулируется в полном распоряжении Исполнителя, расходуется им по своему усмотрению на цели развития Исполнителя.</w:t>
      </w:r>
    </w:p>
    <w:p w:rsidR="00CA4977" w:rsidRPr="00E50E83" w:rsidRDefault="00CA4977" w:rsidP="00CA497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3.4</w:t>
      </w:r>
      <w:r w:rsidRPr="00E50E83">
        <w:rPr>
          <w:rFonts w:ascii="Times New Roman" w:eastAsia="Times New Roman" w:hAnsi="Times New Roman" w:cs="Times New Roman"/>
          <w:sz w:val="28"/>
          <w:szCs w:val="28"/>
        </w:rPr>
        <w:t>.Оплата за платные образовательные услуги производится в безналичном порядке.</w:t>
      </w:r>
      <w:r w:rsidR="004A1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0E83">
        <w:rPr>
          <w:rFonts w:ascii="Times New Roman" w:eastAsia="Times New Roman" w:hAnsi="Times New Roman" w:cs="Times New Roman"/>
          <w:sz w:val="28"/>
          <w:szCs w:val="28"/>
        </w:rPr>
        <w:t>Безналичные расчеты производятся через банки, и средства зачисляются на расчетный счет Исполнителя.</w:t>
      </w:r>
    </w:p>
    <w:p w:rsidR="00CA4977" w:rsidRPr="00E50E83" w:rsidRDefault="00CA4977" w:rsidP="00CA497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3.5</w:t>
      </w:r>
      <w:r w:rsidRPr="00E50E83">
        <w:rPr>
          <w:rFonts w:ascii="Times New Roman" w:eastAsia="Times New Roman" w:hAnsi="Times New Roman" w:cs="Times New Roman"/>
          <w:sz w:val="28"/>
          <w:szCs w:val="28"/>
        </w:rPr>
        <w:t>.Денежные средства, полученные от оказания платных образовательных услуг, расходуются Исполнителем следующим образом:</w:t>
      </w:r>
    </w:p>
    <w:p w:rsidR="00CA4977" w:rsidRPr="00E50E83" w:rsidRDefault="00CA4977" w:rsidP="00CA4977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40" w:lineRule="auto"/>
        <w:ind w:left="0" w:firstLine="426"/>
        <w:jc w:val="both"/>
        <w:rPr>
          <w:rFonts w:ascii="Verdana" w:eastAsia="Times New Roman" w:hAnsi="Verdana" w:cs="Times New Roman"/>
          <w:sz w:val="28"/>
          <w:szCs w:val="28"/>
        </w:rPr>
      </w:pPr>
      <w:r w:rsidRPr="00E50E83">
        <w:rPr>
          <w:rFonts w:ascii="Times New Roman" w:eastAsia="Times New Roman" w:hAnsi="Times New Roman" w:cs="Times New Roman"/>
          <w:sz w:val="28"/>
          <w:szCs w:val="28"/>
        </w:rPr>
        <w:t xml:space="preserve">на оплату труда (вознаграждение), (в том числе и начисления на заработную плату)  непосредственных исполнителей, оказывающих данную услугу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менее </w:t>
      </w:r>
      <w:r w:rsidRPr="00E50E83">
        <w:rPr>
          <w:rFonts w:ascii="Times New Roman" w:eastAsia="Times New Roman" w:hAnsi="Times New Roman" w:cs="Times New Roman"/>
          <w:sz w:val="28"/>
          <w:szCs w:val="28"/>
        </w:rPr>
        <w:t>50%;</w:t>
      </w:r>
    </w:p>
    <w:p w:rsidR="00CA4977" w:rsidRPr="00E50E83" w:rsidRDefault="00CA4977" w:rsidP="00CA4977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40" w:lineRule="auto"/>
        <w:ind w:left="0" w:firstLine="426"/>
        <w:jc w:val="both"/>
        <w:rPr>
          <w:rFonts w:ascii="Verdana" w:eastAsia="Times New Roman" w:hAnsi="Verdana" w:cs="Times New Roman"/>
          <w:sz w:val="28"/>
          <w:szCs w:val="28"/>
        </w:rPr>
      </w:pPr>
      <w:r w:rsidRPr="00E50E83">
        <w:rPr>
          <w:rFonts w:ascii="Times New Roman" w:eastAsia="Times New Roman" w:hAnsi="Times New Roman" w:cs="Times New Roman"/>
          <w:sz w:val="28"/>
          <w:szCs w:val="28"/>
        </w:rPr>
        <w:t>прочие расходы (ремонт помещения, приобретение учебных и развивающих пособий, приобретение игрушек, приобретение предметов снабжения и расходования материалов (канцтовары, расходные материалы к оргтехнике, хозяйственные нужды и т.п.))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A4977" w:rsidRDefault="00CA4977" w:rsidP="00CA4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4977" w:rsidRPr="004A1B17" w:rsidRDefault="00CA4977" w:rsidP="00CA4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1B17">
        <w:rPr>
          <w:rFonts w:ascii="Times New Roman" w:eastAsia="Times New Roman" w:hAnsi="Times New Roman" w:cs="Times New Roman"/>
          <w:bCs/>
          <w:sz w:val="28"/>
          <w:szCs w:val="28"/>
        </w:rPr>
        <w:t xml:space="preserve">4.Ответственность и </w:t>
      </w:r>
      <w:proofErr w:type="gramStart"/>
      <w:r w:rsidRPr="004A1B17">
        <w:rPr>
          <w:rFonts w:ascii="Times New Roman" w:eastAsia="Times New Roman" w:hAnsi="Times New Roman" w:cs="Times New Roman"/>
          <w:bCs/>
          <w:sz w:val="28"/>
          <w:szCs w:val="28"/>
        </w:rPr>
        <w:t>контроль  за</w:t>
      </w:r>
      <w:proofErr w:type="gramEnd"/>
      <w:r w:rsidRPr="004A1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распределением средств</w:t>
      </w:r>
    </w:p>
    <w:p w:rsidR="00CA4977" w:rsidRPr="00E50E83" w:rsidRDefault="00CA4977" w:rsidP="00CA497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</w:rPr>
      </w:pPr>
    </w:p>
    <w:p w:rsidR="00CA4977" w:rsidRPr="00E50E83" w:rsidRDefault="00CA4977" w:rsidP="00CA497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4.1.</w:t>
      </w:r>
      <w:r w:rsidRPr="00E50E83">
        <w:rPr>
          <w:rFonts w:ascii="Times New Roman" w:eastAsia="Times New Roman" w:hAnsi="Times New Roman" w:cs="Times New Roman"/>
          <w:sz w:val="28"/>
          <w:szCs w:val="28"/>
        </w:rPr>
        <w:t>Исполнитель несет ответственность за правильность расходования средств, в соответствии с данным Положением.</w:t>
      </w:r>
    </w:p>
    <w:p w:rsidR="00CA4977" w:rsidRPr="00E50E83" w:rsidRDefault="00CA4977" w:rsidP="00CA497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4.2</w:t>
      </w:r>
      <w:r w:rsidRPr="00E50E83">
        <w:rPr>
          <w:rFonts w:ascii="Times New Roman" w:eastAsia="Times New Roman" w:hAnsi="Times New Roman" w:cs="Times New Roman"/>
          <w:sz w:val="28"/>
          <w:szCs w:val="28"/>
        </w:rPr>
        <w:t>.За неисполнение, либо ненадлежащее исполнение обязательств Исполнитель несет ответственность, предусмотренную законодательством Российской Федерации.</w:t>
      </w:r>
    </w:p>
    <w:p w:rsidR="00CA4977" w:rsidRPr="00E50E83" w:rsidRDefault="00CA4977" w:rsidP="00CA497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4.3</w:t>
      </w:r>
      <w:r w:rsidRPr="00E50E83">
        <w:rPr>
          <w:rFonts w:ascii="Times New Roman" w:eastAsia="Times New Roman" w:hAnsi="Times New Roman" w:cs="Times New Roman"/>
          <w:sz w:val="28"/>
          <w:szCs w:val="28"/>
        </w:rPr>
        <w:t>.Заведующий несет персональную ответственность за правильность распределения средств, полученных  от платных образовательных услуг.</w:t>
      </w:r>
    </w:p>
    <w:p w:rsidR="00CA4977" w:rsidRPr="00E50E83" w:rsidRDefault="00CA4977" w:rsidP="00CA497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4.4</w:t>
      </w:r>
      <w:r w:rsidRPr="00E50E83">
        <w:rPr>
          <w:rFonts w:ascii="Times New Roman" w:eastAsia="Times New Roman" w:hAnsi="Times New Roman" w:cs="Times New Roman"/>
          <w:sz w:val="28"/>
          <w:szCs w:val="28"/>
        </w:rPr>
        <w:t>.Контроль за распределением средств, полученных  от платных образовательных услуг, осуществляют:</w:t>
      </w:r>
    </w:p>
    <w:p w:rsidR="00CA4977" w:rsidRPr="00E50E83" w:rsidRDefault="00CA4977" w:rsidP="00CA4977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50E83">
        <w:rPr>
          <w:rFonts w:ascii="Times New Roman" w:eastAsia="Times New Roman" w:hAnsi="Times New Roman" w:cs="Times New Roman"/>
          <w:sz w:val="28"/>
          <w:szCs w:val="28"/>
        </w:rPr>
        <w:t>чредитель;</w:t>
      </w:r>
    </w:p>
    <w:p w:rsidR="00CA4977" w:rsidRPr="00E50E83" w:rsidRDefault="00CA4977" w:rsidP="00CA4977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50E83">
        <w:rPr>
          <w:rFonts w:ascii="Times New Roman" w:eastAsia="Times New Roman" w:hAnsi="Times New Roman" w:cs="Times New Roman"/>
          <w:sz w:val="28"/>
          <w:szCs w:val="28"/>
        </w:rPr>
        <w:t>одительский комитет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4977" w:rsidRPr="00E50E83" w:rsidRDefault="00CA4977" w:rsidP="00CA4977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50E83">
        <w:rPr>
          <w:rFonts w:ascii="Times New Roman" w:eastAsia="Times New Roman" w:hAnsi="Times New Roman" w:cs="Times New Roman"/>
          <w:sz w:val="28"/>
          <w:szCs w:val="28"/>
        </w:rPr>
        <w:t>ругие государственные органы и организации, на которые в соответствии с законами и иными правовыми актами Российской Федерации возложена функция проверки деятельности образовательных учреждений.</w:t>
      </w:r>
    </w:p>
    <w:p w:rsidR="00CA4977" w:rsidRPr="00E50E83" w:rsidRDefault="00CA4977" w:rsidP="00CA4977">
      <w:pPr>
        <w:spacing w:after="0" w:line="240" w:lineRule="auto"/>
        <w:jc w:val="both"/>
        <w:rPr>
          <w:sz w:val="28"/>
          <w:szCs w:val="28"/>
        </w:rPr>
      </w:pPr>
    </w:p>
    <w:p w:rsidR="000D3CA8" w:rsidRDefault="000D3CA8" w:rsidP="000D3C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0D3CA8" w:rsidSect="00E91E3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4941"/>
    <w:multiLevelType w:val="hybridMultilevel"/>
    <w:tmpl w:val="33D0120C"/>
    <w:lvl w:ilvl="0" w:tplc="C4FEFB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B263E"/>
    <w:multiLevelType w:val="hybridMultilevel"/>
    <w:tmpl w:val="A3A22E04"/>
    <w:lvl w:ilvl="0" w:tplc="C4FEFB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C7FD8"/>
    <w:multiLevelType w:val="multilevel"/>
    <w:tmpl w:val="321CD6F0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B7148E"/>
    <w:multiLevelType w:val="multilevel"/>
    <w:tmpl w:val="B0B0C16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5228D0"/>
    <w:multiLevelType w:val="multilevel"/>
    <w:tmpl w:val="4448EE5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7616BA"/>
    <w:multiLevelType w:val="multilevel"/>
    <w:tmpl w:val="EC787EA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34150C"/>
    <w:multiLevelType w:val="multilevel"/>
    <w:tmpl w:val="6266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317C66"/>
    <w:multiLevelType w:val="hybridMultilevel"/>
    <w:tmpl w:val="3F5C0086"/>
    <w:lvl w:ilvl="0" w:tplc="C4FEFB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A5261"/>
    <w:multiLevelType w:val="hybridMultilevel"/>
    <w:tmpl w:val="506A7CA4"/>
    <w:lvl w:ilvl="0" w:tplc="C4FEFB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23DA4"/>
    <w:multiLevelType w:val="hybridMultilevel"/>
    <w:tmpl w:val="0032F5E6"/>
    <w:lvl w:ilvl="0" w:tplc="C4FEFB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A0A32"/>
    <w:multiLevelType w:val="hybridMultilevel"/>
    <w:tmpl w:val="7EB8D20E"/>
    <w:lvl w:ilvl="0" w:tplc="C4FEFB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A421E"/>
    <w:multiLevelType w:val="hybridMultilevel"/>
    <w:tmpl w:val="95DC9622"/>
    <w:lvl w:ilvl="0" w:tplc="C4FEFB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C506C"/>
    <w:multiLevelType w:val="hybridMultilevel"/>
    <w:tmpl w:val="F0849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F2D8D"/>
    <w:multiLevelType w:val="hybridMultilevel"/>
    <w:tmpl w:val="D294315A"/>
    <w:lvl w:ilvl="0" w:tplc="668A5A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"/>
  </w:num>
  <w:num w:numId="5">
    <w:abstractNumId w:val="11"/>
  </w:num>
  <w:num w:numId="6">
    <w:abstractNumId w:val="9"/>
  </w:num>
  <w:num w:numId="7">
    <w:abstractNumId w:val="7"/>
  </w:num>
  <w:num w:numId="8">
    <w:abstractNumId w:val="10"/>
  </w:num>
  <w:num w:numId="9">
    <w:abstractNumId w:val="0"/>
  </w:num>
  <w:num w:numId="10">
    <w:abstractNumId w:val="12"/>
  </w:num>
  <w:num w:numId="11">
    <w:abstractNumId w:val="8"/>
  </w:num>
  <w:num w:numId="12">
    <w:abstractNumId w:val="3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2375"/>
    <w:rsid w:val="0006047B"/>
    <w:rsid w:val="000733AE"/>
    <w:rsid w:val="000D3CA8"/>
    <w:rsid w:val="000E3395"/>
    <w:rsid w:val="001D10F8"/>
    <w:rsid w:val="002A6555"/>
    <w:rsid w:val="00313332"/>
    <w:rsid w:val="003239EA"/>
    <w:rsid w:val="003D14E4"/>
    <w:rsid w:val="00421E30"/>
    <w:rsid w:val="0043119A"/>
    <w:rsid w:val="004811BB"/>
    <w:rsid w:val="004A1B17"/>
    <w:rsid w:val="00603314"/>
    <w:rsid w:val="00783A18"/>
    <w:rsid w:val="007D5475"/>
    <w:rsid w:val="00804BCA"/>
    <w:rsid w:val="00847115"/>
    <w:rsid w:val="00933C15"/>
    <w:rsid w:val="009401CE"/>
    <w:rsid w:val="009C2375"/>
    <w:rsid w:val="00A72B0B"/>
    <w:rsid w:val="00BE0997"/>
    <w:rsid w:val="00C74979"/>
    <w:rsid w:val="00C856B5"/>
    <w:rsid w:val="00CA4977"/>
    <w:rsid w:val="00CB258F"/>
    <w:rsid w:val="00CC3F3E"/>
    <w:rsid w:val="00D47217"/>
    <w:rsid w:val="00E50CC6"/>
    <w:rsid w:val="00E91E35"/>
    <w:rsid w:val="00EB5784"/>
    <w:rsid w:val="00F6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CA8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0D3CA8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Personals</dc:creator>
  <cp:keywords/>
  <dc:description/>
  <cp:lastModifiedBy>User</cp:lastModifiedBy>
  <cp:revision>23</cp:revision>
  <cp:lastPrinted>2020-06-03T11:33:00Z</cp:lastPrinted>
  <dcterms:created xsi:type="dcterms:W3CDTF">2020-06-02T12:41:00Z</dcterms:created>
  <dcterms:modified xsi:type="dcterms:W3CDTF">2023-12-26T07:22:00Z</dcterms:modified>
</cp:coreProperties>
</file>