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проверочн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работ</w:t>
      </w:r>
      <w:r>
        <w:rPr>
          <w:rFonts w:eastAsia="Calibri" w:cs="Times New Roman"/>
          <w:b/>
          <w:sz w:val="40"/>
          <w:szCs w:val="40"/>
        </w:rPr>
        <w:t xml:space="preserve">ы 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по физике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>
        <w:rPr>
          <w:rFonts w:eastAsia="Calibri" w:cs="Times New Roman"/>
          <w:b/>
          <w:sz w:val="40"/>
          <w:szCs w:val="40"/>
        </w:rPr>
        <w:t>9</w:t>
      </w:r>
      <w:r w:rsidRPr="00A07A93">
        <w:rPr>
          <w:rFonts w:eastAsia="Calibri" w:cs="Times New Roman"/>
          <w:b/>
          <w:sz w:val="40"/>
          <w:szCs w:val="40"/>
        </w:rPr>
        <w:t>/</w:t>
      </w:r>
      <w:r>
        <w:rPr>
          <w:rFonts w:eastAsia="Calibri" w:cs="Times New Roman"/>
          <w:b/>
          <w:sz w:val="40"/>
          <w:szCs w:val="40"/>
        </w:rPr>
        <w:t>20</w:t>
      </w:r>
      <w:r w:rsidR="00145F35" w:rsidRPr="00145F35">
        <w:rPr>
          <w:rFonts w:eastAsia="Calibri" w:cs="Times New Roman"/>
          <w:b/>
          <w:sz w:val="40"/>
          <w:szCs w:val="40"/>
        </w:rPr>
        <w:t xml:space="preserve"> </w:t>
      </w:r>
      <w:r w:rsidRPr="00A07A93">
        <w:rPr>
          <w:rFonts w:eastAsia="Calibri" w:cs="Times New Roman"/>
          <w:b/>
          <w:sz w:val="40"/>
          <w:szCs w:val="40"/>
        </w:rPr>
        <w:t>учебном году в</w:t>
      </w:r>
      <w:r>
        <w:rPr>
          <w:rFonts w:eastAsia="Calibri" w:cs="Times New Roman"/>
          <w:b/>
          <w:sz w:val="40"/>
          <w:szCs w:val="40"/>
        </w:rPr>
        <w:t xml:space="preserve"> 10-х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BF2D09" w:rsidRPr="00A07A93" w:rsidRDefault="007D007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sz w:val="28"/>
          <w:szCs w:val="28"/>
        </w:rPr>
      </w:pPr>
      <w:r w:rsidRPr="00A07A93">
        <w:rPr>
          <w:rFonts w:cs="Times New Roman"/>
          <w:sz w:val="28"/>
          <w:szCs w:val="28"/>
        </w:rPr>
        <w:br w:type="page"/>
      </w: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Default="00BF2D09" w:rsidP="00BF2D09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 физике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BF2D09" w:rsidRDefault="00BF2D09" w:rsidP="00BF2D0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777D" w:rsidRDefault="0018777D" w:rsidP="00BF2D0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777D" w:rsidRDefault="0018777D" w:rsidP="00BF2D0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777D" w:rsidRPr="00A07A93" w:rsidRDefault="0018777D" w:rsidP="00BF2D0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2D09" w:rsidRPr="00A07A93" w:rsidRDefault="00BF2D09" w:rsidP="00BF2D0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 по физике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</w:t>
      </w:r>
      <w:r w:rsidRPr="00A07A93">
        <w:rPr>
          <w:rFonts w:eastAsia="Calibri" w:cs="Times New Roman"/>
          <w:sz w:val="28"/>
          <w:szCs w:val="28"/>
        </w:rPr>
        <w:t xml:space="preserve"> 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заполненных муниципальными координаторами форм МО и форм ОУ.</w:t>
      </w: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BF2D09" w:rsidRPr="00A07A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D09" w:rsidRPr="00A07A93" w:rsidRDefault="00BF2D09" w:rsidP="00BF2D09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</w:t>
      </w:r>
      <w:proofErr w:type="gramStart"/>
      <w:r w:rsidRPr="00A07A93">
        <w:rPr>
          <w:rFonts w:eastAsia="Times New Roman" w:cs="Times New Roman"/>
          <w:sz w:val="28"/>
          <w:szCs w:val="28"/>
          <w:lang w:eastAsia="ru-RU"/>
        </w:rPr>
        <w:t xml:space="preserve">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BF2D09" w:rsidRPr="00A07A93" w:rsidRDefault="00BF2D09" w:rsidP="00BF2D09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региональных 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(далее РПР)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BF2D09" w:rsidRPr="00A07A93" w:rsidRDefault="00BF2D09" w:rsidP="00BF2D09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BF2D09" w:rsidRPr="00A07A93" w:rsidTr="00BF2D09">
        <w:trPr>
          <w:trHeight w:val="20"/>
        </w:trPr>
        <w:tc>
          <w:tcPr>
            <w:tcW w:w="959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BF2D09" w:rsidRPr="00A07A93" w:rsidTr="00BF2D09">
        <w:trPr>
          <w:trHeight w:val="20"/>
        </w:trPr>
        <w:tc>
          <w:tcPr>
            <w:tcW w:w="959" w:type="dxa"/>
          </w:tcPr>
          <w:p w:rsidR="00BF2D09" w:rsidRPr="00A07A93" w:rsidRDefault="00BF2D09" w:rsidP="00BF2D0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F2D09" w:rsidRPr="00A07A93" w:rsidRDefault="00BF2D09" w:rsidP="00BF2D0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 октября 2019г.</w:t>
            </w:r>
          </w:p>
        </w:tc>
        <w:tc>
          <w:tcPr>
            <w:tcW w:w="1588" w:type="dxa"/>
            <w:vAlign w:val="center"/>
          </w:tcPr>
          <w:p w:rsidR="00BF2D09" w:rsidRPr="005108F7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493</w:t>
            </w:r>
          </w:p>
        </w:tc>
        <w:tc>
          <w:tcPr>
            <w:tcW w:w="2462" w:type="dxa"/>
            <w:vAlign w:val="center"/>
          </w:tcPr>
          <w:p w:rsidR="00BF2D09" w:rsidRPr="005108F7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10184</w:t>
            </w:r>
          </w:p>
        </w:tc>
      </w:tr>
    </w:tbl>
    <w:p w:rsidR="00BF2D09" w:rsidRPr="00A07A93" w:rsidRDefault="00BF2D09" w:rsidP="00BF2D09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Ставропольского края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BF2D09" w:rsidRPr="00A07A93" w:rsidTr="00BF2D09">
        <w:trPr>
          <w:trHeight w:val="20"/>
        </w:trPr>
        <w:tc>
          <w:tcPr>
            <w:tcW w:w="817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BF2D09" w:rsidRPr="00A07A93" w:rsidTr="00BF2D09">
        <w:trPr>
          <w:trHeight w:val="20"/>
        </w:trPr>
        <w:tc>
          <w:tcPr>
            <w:tcW w:w="817" w:type="dxa"/>
            <w:vMerge w:val="restart"/>
            <w:vAlign w:val="center"/>
          </w:tcPr>
          <w:p w:rsidR="00BF2D09" w:rsidRPr="00A07A93" w:rsidRDefault="00BF2D09" w:rsidP="00BF2D0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BF2D09" w:rsidRPr="00A07A93" w:rsidRDefault="00BF2D09" w:rsidP="00BF2D0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11614</w:t>
            </w:r>
          </w:p>
        </w:tc>
        <w:tc>
          <w:tcPr>
            <w:tcW w:w="2217" w:type="dxa"/>
            <w:vMerge w:val="restart"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96,5</w:t>
            </w:r>
          </w:p>
        </w:tc>
        <w:tc>
          <w:tcPr>
            <w:tcW w:w="1064" w:type="dxa"/>
            <w:vMerge w:val="restart"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63,4</w:t>
            </w:r>
          </w:p>
        </w:tc>
        <w:tc>
          <w:tcPr>
            <w:tcW w:w="1113" w:type="dxa"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14,2</w:t>
            </w:r>
          </w:p>
        </w:tc>
        <w:tc>
          <w:tcPr>
            <w:tcW w:w="1036" w:type="dxa"/>
            <w:vMerge w:val="restart"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3,74</w:t>
            </w:r>
          </w:p>
        </w:tc>
      </w:tr>
      <w:tr w:rsidR="00BF2D09" w:rsidRPr="00A07A93" w:rsidTr="00BF2D09">
        <w:trPr>
          <w:trHeight w:val="20"/>
        </w:trPr>
        <w:tc>
          <w:tcPr>
            <w:tcW w:w="817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10184</w:t>
            </w:r>
          </w:p>
        </w:tc>
        <w:tc>
          <w:tcPr>
            <w:tcW w:w="2217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56,9</w:t>
            </w:r>
          </w:p>
        </w:tc>
        <w:tc>
          <w:tcPr>
            <w:tcW w:w="1036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муниципального образования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BF2D09" w:rsidRPr="00A07A93" w:rsidTr="00BF2D09">
        <w:trPr>
          <w:trHeight w:val="20"/>
        </w:trPr>
        <w:tc>
          <w:tcPr>
            <w:tcW w:w="959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BF2D09" w:rsidRPr="00A07A93" w:rsidTr="00BF2D09">
        <w:trPr>
          <w:trHeight w:val="20"/>
        </w:trPr>
        <w:tc>
          <w:tcPr>
            <w:tcW w:w="959" w:type="dxa"/>
          </w:tcPr>
          <w:p w:rsidR="00BF2D09" w:rsidRPr="00A07A93" w:rsidRDefault="00BF2D09" w:rsidP="00BF2D0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F2D09" w:rsidRPr="00A07A93" w:rsidRDefault="00BF2D09" w:rsidP="00BF2D0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BF2D09" w:rsidRPr="00A07A93" w:rsidRDefault="00BF2D09" w:rsidP="00BF2D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 октября 2019г.</w:t>
            </w:r>
          </w:p>
        </w:tc>
        <w:tc>
          <w:tcPr>
            <w:tcW w:w="1588" w:type="dxa"/>
            <w:vAlign w:val="center"/>
          </w:tcPr>
          <w:p w:rsidR="00DF4D8C" w:rsidRDefault="00C61354">
            <w:r>
              <w:t>15</w:t>
            </w:r>
          </w:p>
        </w:tc>
        <w:tc>
          <w:tcPr>
            <w:tcW w:w="2462" w:type="dxa"/>
            <w:vAlign w:val="center"/>
          </w:tcPr>
          <w:p w:rsidR="00DF4D8C" w:rsidRDefault="00C61354">
            <w:r>
              <w:t>253</w:t>
            </w:r>
          </w:p>
        </w:tc>
      </w:tr>
    </w:tbl>
    <w:p w:rsidR="00BF2D09" w:rsidRPr="00A07A93" w:rsidRDefault="00BF2D09" w:rsidP="00BF2D09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образования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BF2D09" w:rsidRPr="00A07A93" w:rsidTr="00BF2D09">
        <w:trPr>
          <w:trHeight w:val="20"/>
        </w:trPr>
        <w:tc>
          <w:tcPr>
            <w:tcW w:w="817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BF2D09" w:rsidRPr="00A07A93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BF2D09" w:rsidRPr="00A07A93" w:rsidTr="00BF2D09">
        <w:trPr>
          <w:trHeight w:val="20"/>
        </w:trPr>
        <w:tc>
          <w:tcPr>
            <w:tcW w:w="817" w:type="dxa"/>
            <w:vMerge w:val="restart"/>
            <w:vAlign w:val="center"/>
          </w:tcPr>
          <w:p w:rsidR="00BF2D09" w:rsidRPr="00A07A93" w:rsidRDefault="00BF2D09" w:rsidP="00BF2D0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BF2D09" w:rsidRPr="00A07A93" w:rsidRDefault="00BF2D09" w:rsidP="00BF2D0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DF4D8C" w:rsidRDefault="00C61354">
            <w:r>
              <w:t>274</w:t>
            </w:r>
          </w:p>
        </w:tc>
        <w:tc>
          <w:tcPr>
            <w:tcW w:w="2217" w:type="dxa"/>
            <w:vMerge w:val="restart"/>
            <w:vAlign w:val="center"/>
          </w:tcPr>
          <w:p w:rsidR="00DF4D8C" w:rsidRDefault="00C61354">
            <w:r>
              <w:t>98,0</w:t>
            </w:r>
          </w:p>
        </w:tc>
        <w:tc>
          <w:tcPr>
            <w:tcW w:w="1064" w:type="dxa"/>
            <w:vMerge w:val="restart"/>
            <w:vAlign w:val="center"/>
          </w:tcPr>
          <w:p w:rsidR="00DF4D8C" w:rsidRDefault="00C61354">
            <w:r>
              <w:t>60,9</w:t>
            </w:r>
          </w:p>
        </w:tc>
        <w:tc>
          <w:tcPr>
            <w:tcW w:w="1113" w:type="dxa"/>
            <w:vAlign w:val="center"/>
          </w:tcPr>
          <w:p w:rsidR="00DF4D8C" w:rsidRDefault="00C61354">
            <w:r>
              <w:t>15,0</w:t>
            </w:r>
          </w:p>
        </w:tc>
        <w:tc>
          <w:tcPr>
            <w:tcW w:w="1036" w:type="dxa"/>
            <w:vMerge w:val="restart"/>
            <w:vAlign w:val="center"/>
          </w:tcPr>
          <w:p w:rsidR="00DF4D8C" w:rsidRDefault="00C61354">
            <w:r>
              <w:t>3,8</w:t>
            </w:r>
          </w:p>
        </w:tc>
      </w:tr>
      <w:tr w:rsidR="00BF2D09" w:rsidRPr="00A07A93" w:rsidTr="00BF2D09">
        <w:trPr>
          <w:trHeight w:val="20"/>
        </w:trPr>
        <w:tc>
          <w:tcPr>
            <w:tcW w:w="817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F4D8C" w:rsidRDefault="00C61354">
            <w:r>
              <w:t>253</w:t>
            </w:r>
          </w:p>
        </w:tc>
        <w:tc>
          <w:tcPr>
            <w:tcW w:w="2217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F4D8C" w:rsidRDefault="00C61354">
            <w:r>
              <w:t>60,0</w:t>
            </w:r>
          </w:p>
        </w:tc>
        <w:tc>
          <w:tcPr>
            <w:tcW w:w="1036" w:type="dxa"/>
            <w:vMerge/>
            <w:vAlign w:val="center"/>
          </w:tcPr>
          <w:p w:rsidR="00BF2D09" w:rsidRPr="005108F7" w:rsidRDefault="00BF2D09" w:rsidP="00BF2D0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2D09" w:rsidRDefault="00BF2D09" w:rsidP="00BF2D09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BF2D09" w:rsidRDefault="00BF2D09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Региональная проверочная работа, физика,</w:t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377B54" w:rsidRPr="0030565F" w:rsidTr="00085216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25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0565F">
              <w:rPr>
                <w:rFonts w:eastAsia="Times New Roman" w:cs="Times New Roman"/>
                <w:lang w:eastAsia="ru-RU"/>
              </w:rPr>
              <w:t>Обученность</w:t>
            </w:r>
            <w:proofErr w:type="spellEnd"/>
            <w:r w:rsidRPr="0030565F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377B54" w:rsidRPr="0030565F" w:rsidTr="00085216">
        <w:trPr>
          <w:trHeight w:val="625"/>
        </w:trPr>
        <w:tc>
          <w:tcPr>
            <w:tcW w:w="2000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16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15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93,8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16,8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67,2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6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5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4,1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73,3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40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33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82,5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16,9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67,6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22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7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4,1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87,9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74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68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91,9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16,8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67,2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15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36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17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4,0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77,9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10,3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41,2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3,0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0,0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20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18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90,0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13,4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53,6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8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6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3,4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88,9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44,4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13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13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12,5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50,0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8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5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3,4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38,5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3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3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12,7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50,8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1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3,3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33,3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9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10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10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13,8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55,2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7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1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3,4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30,0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27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25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92,6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13,1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52,4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10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14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1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3,6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60,0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8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8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16,4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65,6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4,0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50,0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10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10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14,4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57,6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5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3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3,7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50,0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5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5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18,8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75,2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3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4,6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7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7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16,3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65,2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3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4,0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71,4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16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16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12,9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51,6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10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4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3,5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100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37,5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21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18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85,7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10,8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43,2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11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3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1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3,1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83,3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22,2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DF4D8C" w:rsidRDefault="00C61354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</w:tcPr>
          <w:p w:rsidR="00DF4D8C" w:rsidRDefault="00C61354">
            <w:r>
              <w:t>274</w:t>
            </w:r>
          </w:p>
        </w:tc>
        <w:tc>
          <w:tcPr>
            <w:tcW w:w="766" w:type="dxa"/>
            <w:shd w:val="clear" w:color="auto" w:fill="auto"/>
            <w:noWrap/>
          </w:tcPr>
          <w:p w:rsidR="00DF4D8C" w:rsidRDefault="00C61354">
            <w:r>
              <w:t>253</w:t>
            </w:r>
          </w:p>
        </w:tc>
        <w:tc>
          <w:tcPr>
            <w:tcW w:w="601" w:type="dxa"/>
            <w:shd w:val="clear" w:color="auto" w:fill="auto"/>
            <w:noWrap/>
          </w:tcPr>
          <w:p w:rsidR="00DF4D8C" w:rsidRDefault="00C61354">
            <w:r>
              <w:t>92,3</w:t>
            </w:r>
          </w:p>
        </w:tc>
        <w:tc>
          <w:tcPr>
            <w:tcW w:w="827" w:type="dxa"/>
            <w:shd w:val="clear" w:color="auto" w:fill="auto"/>
            <w:noWrap/>
          </w:tcPr>
          <w:p w:rsidR="00DF4D8C" w:rsidRDefault="00C61354">
            <w:r>
              <w:t>15,0</w:t>
            </w:r>
          </w:p>
        </w:tc>
        <w:tc>
          <w:tcPr>
            <w:tcW w:w="851" w:type="dxa"/>
            <w:shd w:val="clear" w:color="auto" w:fill="auto"/>
            <w:noWrap/>
          </w:tcPr>
          <w:p w:rsidR="00DF4D8C" w:rsidRDefault="00C61354">
            <w:r>
              <w:t>60,0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5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94</w:t>
            </w:r>
          </w:p>
        </w:tc>
        <w:tc>
          <w:tcPr>
            <w:tcW w:w="571" w:type="dxa"/>
            <w:shd w:val="clear" w:color="auto" w:fill="auto"/>
            <w:noWrap/>
          </w:tcPr>
          <w:p w:rsidR="00DF4D8C" w:rsidRDefault="00C61354">
            <w:r>
              <w:t>107</w:t>
            </w:r>
          </w:p>
        </w:tc>
        <w:tc>
          <w:tcPr>
            <w:tcW w:w="572" w:type="dxa"/>
            <w:shd w:val="clear" w:color="auto" w:fill="auto"/>
            <w:noWrap/>
          </w:tcPr>
          <w:p w:rsidR="00DF4D8C" w:rsidRDefault="00C61354">
            <w:r>
              <w:t>47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3,8</w:t>
            </w:r>
          </w:p>
        </w:tc>
        <w:tc>
          <w:tcPr>
            <w:tcW w:w="543" w:type="dxa"/>
            <w:shd w:val="clear" w:color="auto" w:fill="auto"/>
            <w:noWrap/>
          </w:tcPr>
          <w:p w:rsidR="00DF4D8C" w:rsidRDefault="00C61354">
            <w:r>
              <w:t>98,0</w:t>
            </w:r>
          </w:p>
        </w:tc>
        <w:tc>
          <w:tcPr>
            <w:tcW w:w="544" w:type="dxa"/>
            <w:shd w:val="clear" w:color="auto" w:fill="auto"/>
            <w:noWrap/>
          </w:tcPr>
          <w:p w:rsidR="00DF4D8C" w:rsidRDefault="00C61354">
            <w:r>
              <w:t>60,9</w:t>
            </w:r>
          </w:p>
        </w:tc>
      </w:tr>
      <w:tr w:rsidR="00377B54" w:rsidRPr="0030565F" w:rsidTr="000A7C23">
        <w:trPr>
          <w:trHeight w:val="283"/>
        </w:trPr>
        <w:tc>
          <w:tcPr>
            <w:tcW w:w="2000" w:type="dxa"/>
            <w:shd w:val="clear" w:color="auto" w:fill="auto"/>
            <w:noWrap/>
          </w:tcPr>
          <w:p w:rsidR="00377B54" w:rsidRPr="00B02372" w:rsidRDefault="00377B54" w:rsidP="00377B54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766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01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27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1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571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71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571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4975</w:t>
            </w:r>
          </w:p>
        </w:tc>
        <w:tc>
          <w:tcPr>
            <w:tcW w:w="572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543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543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544" w:type="dxa"/>
            <w:shd w:val="clear" w:color="auto" w:fill="auto"/>
            <w:noWrap/>
          </w:tcPr>
          <w:p w:rsidR="00377B54" w:rsidRPr="00B02372" w:rsidRDefault="00377B54" w:rsidP="00377B54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63,4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15CBF807" wp14:editId="4CF6DACA">
            <wp:extent cx="5943600" cy="4533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353464B4" wp14:editId="360827C1">
            <wp:extent cx="5943600" cy="34956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Pr="00935B1B" w:rsidRDefault="009D29C1" w:rsidP="00935B1B">
      <w:pPr>
        <w:rPr>
          <w:b/>
          <w:bCs/>
          <w:i/>
          <w:color w:val="000000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proofErr w:type="gramStart"/>
      <w:r w:rsidR="00BF2D09">
        <w:rPr>
          <w:rFonts w:eastAsia="Times New Roman"/>
          <w:b/>
          <w:bCs/>
          <w:i/>
          <w:color w:val="000000"/>
        </w:rPr>
        <w:t>физика</w:t>
      </w:r>
      <w:r w:rsidR="00315C44">
        <w:rPr>
          <w:rFonts w:eastAsia="Times New Roman"/>
          <w:b/>
          <w:bCs/>
          <w:i/>
          <w:color w:val="000000"/>
        </w:rPr>
        <w:t xml:space="preserve"> </w:t>
      </w:r>
      <w:r w:rsidR="00BF2D09">
        <w:rPr>
          <w:rFonts w:eastAsia="Times New Roman"/>
          <w:b/>
          <w:bCs/>
          <w:i/>
          <w:color w:val="000000"/>
        </w:rPr>
        <w:t xml:space="preserve"> -</w:t>
      </w:r>
      <w:proofErr w:type="gramEnd"/>
      <w:r w:rsidR="00BF2D09">
        <w:rPr>
          <w:rFonts w:eastAsia="Times New Roman"/>
          <w:b/>
          <w:bCs/>
          <w:i/>
          <w:color w:val="000000"/>
        </w:rPr>
        <w:t xml:space="preserve"> 10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72"/>
        <w:gridCol w:w="1572"/>
      </w:tblGrid>
      <w:tr w:rsidR="00BF2D09" w:rsidRPr="0076500B" w:rsidTr="00BF2D09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BF2D09" w:rsidRPr="0076500B" w:rsidTr="00BF2D09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09" w:rsidRPr="0076500B" w:rsidRDefault="00BF2D09" w:rsidP="00BF2D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4646C7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646C7">
              <w:rPr>
                <w:rFonts w:cs="Times New Roman"/>
                <w:color w:val="000000"/>
              </w:rPr>
              <w:t>Группировка понятий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146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57,7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Изменение величин в физических процессах. Умение расчетные задачи в 1 действие по одной из тем курса физики, используя законы и формулы, связывающие физические величины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76,7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Описание физических процессов и явлений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68,8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Чтение графиков движения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75,9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Объяснять физических явлений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41,5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Умение объяснять физические процессы и свойства тел: выявлять причинно-следственные связи, строить объяснение из 1-2 логических шагов с опорой на 1-2 изученных свойства физических явлений, физических закона или закономерности.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69,6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Примеры использования физических явлений в технике.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221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87,4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Решать расчетные задачи в 1 действие по одной из тем курса физики, используя законы и формулы, связывающие физические величины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69,2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Решать расчетные задачи в 1 действие по одной из тем курса физики, используя законы и формулы, связывающие физические величины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165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65,2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 xml:space="preserve">Владение основами знаний о методах научного познания и экспериментальными умениями </w:t>
            </w:r>
            <w:r w:rsidRPr="00BF2D09">
              <w:rPr>
                <w:rFonts w:cs="Times New Roman"/>
                <w:color w:val="000000"/>
              </w:rPr>
              <w:lastRenderedPageBreak/>
              <w:t>(анализ показаний приборов, планирование исследования по заданной гипотезе)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lastRenderedPageBreak/>
              <w:t>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8C" w:rsidRDefault="00C61354">
            <w:r>
              <w:t>83,4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Владение основами знаний о методах научного познания и экспериментальными умениями (анализ показаний приборов, планирование исследования по заданной гипотезе)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186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73,5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Умения планировать эксперимент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29,2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Понимание текстов физического содержания: отвечать на прямые вопросы к содержанию текста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101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39,9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Решать расчетные задачи в 1-2 действия по одной из тем курса физики,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расчеты.,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21,3</w:t>
            </w:r>
          </w:p>
        </w:tc>
      </w:tr>
      <w:tr w:rsidR="00BF2D09" w:rsidRPr="0076500B" w:rsidTr="00BF2D0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F45775" w:rsidRDefault="00BF2D09" w:rsidP="00BF2D0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F45775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09" w:rsidRPr="00BF2D09" w:rsidRDefault="00BF2D09" w:rsidP="00BF2D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2D09">
              <w:rPr>
                <w:rFonts w:cs="Times New Roman"/>
                <w:color w:val="000000"/>
              </w:rPr>
              <w:t>Решать расчетные задачи в 1-2 действия по одной из тем курса физики,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расчеты.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8C" w:rsidRDefault="00C61354">
            <w:r>
              <w:t>21,7</w:t>
            </w:r>
          </w:p>
        </w:tc>
      </w:tr>
    </w:tbl>
    <w:p w:rsidR="00315C44" w:rsidRDefault="00315C44" w:rsidP="00315C44">
      <w:pPr>
        <w:spacing w:after="0"/>
      </w:pPr>
    </w:p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E0437C6" wp14:editId="62DC85C9">
            <wp:extent cx="5829300" cy="3190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0"/>
        <w:gridCol w:w="6165"/>
        <w:gridCol w:w="1160"/>
      </w:tblGrid>
      <w:tr w:rsidR="007D0079" w:rsidRPr="002A7237" w:rsidTr="007D0079">
        <w:trPr>
          <w:trHeight w:val="20"/>
        </w:trPr>
        <w:tc>
          <w:tcPr>
            <w:tcW w:w="2020" w:type="dxa"/>
            <w:vMerge w:val="restart"/>
            <w:vAlign w:val="center"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  <w:r w:rsidRPr="002A7237">
              <w:rPr>
                <w:rFonts w:cs="Times New Roman"/>
              </w:rPr>
              <w:lastRenderedPageBreak/>
              <w:t xml:space="preserve">Используемый учебник </w:t>
            </w: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proofErr w:type="spellStart"/>
            <w:r w:rsidRPr="00CE38EC">
              <w:rPr>
                <w:rFonts w:cs="Times New Roman"/>
              </w:rPr>
              <w:t>Генденштейн</w:t>
            </w:r>
            <w:proofErr w:type="spellEnd"/>
            <w:r w:rsidRPr="00CE38EC">
              <w:rPr>
                <w:rFonts w:cs="Times New Roman"/>
              </w:rPr>
              <w:t xml:space="preserve"> Л.Э., Дик Ю.И. / Под ред. Орлова В.А.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0,0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r w:rsidRPr="00CE38EC">
              <w:rPr>
                <w:rFonts w:cs="Times New Roman"/>
              </w:rPr>
              <w:t xml:space="preserve">Грачёв А.В., </w:t>
            </w:r>
            <w:proofErr w:type="spellStart"/>
            <w:r w:rsidRPr="00CE38EC">
              <w:rPr>
                <w:rFonts w:cs="Times New Roman"/>
              </w:rPr>
              <w:t>Погожев</w:t>
            </w:r>
            <w:proofErr w:type="spellEnd"/>
            <w:r w:rsidRPr="00CE38EC">
              <w:rPr>
                <w:rFonts w:cs="Times New Roman"/>
              </w:rPr>
              <w:t xml:space="preserve"> В.А., </w:t>
            </w:r>
            <w:proofErr w:type="spellStart"/>
            <w:r w:rsidRPr="00CE38EC">
              <w:rPr>
                <w:rFonts w:cs="Times New Roman"/>
              </w:rPr>
              <w:t>Салецкий</w:t>
            </w:r>
            <w:proofErr w:type="spellEnd"/>
            <w:r w:rsidRPr="00CE38EC">
              <w:rPr>
                <w:rFonts w:cs="Times New Roman"/>
              </w:rPr>
              <w:t xml:space="preserve"> А.М., Боков П.Ю.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0,0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r w:rsidRPr="00CE38EC">
              <w:rPr>
                <w:rFonts w:cs="Times New Roman"/>
              </w:rPr>
              <w:t>Касьянов В.А.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9,4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proofErr w:type="spellStart"/>
            <w:r w:rsidRPr="00CE38EC">
              <w:rPr>
                <w:rFonts w:cs="Times New Roman"/>
              </w:rPr>
              <w:t>Мякишев</w:t>
            </w:r>
            <w:proofErr w:type="spellEnd"/>
            <w:r w:rsidRPr="00CE38EC">
              <w:rPr>
                <w:rFonts w:cs="Times New Roman"/>
              </w:rPr>
              <w:t xml:space="preserve"> Т.Я., </w:t>
            </w:r>
            <w:proofErr w:type="spellStart"/>
            <w:r w:rsidRPr="00CE38EC">
              <w:rPr>
                <w:rFonts w:cs="Times New Roman"/>
              </w:rPr>
              <w:t>Буховцев</w:t>
            </w:r>
            <w:proofErr w:type="spellEnd"/>
            <w:r w:rsidRPr="00CE38EC">
              <w:rPr>
                <w:rFonts w:cs="Times New Roman"/>
              </w:rPr>
              <w:t xml:space="preserve"> Б.Б., Сотский Н.Н. / Под ред. Парфентьевой Н.А.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74,5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proofErr w:type="spellStart"/>
            <w:r w:rsidRPr="00CE38EC">
              <w:rPr>
                <w:rFonts w:cs="Times New Roman"/>
              </w:rPr>
              <w:t>Пурышева</w:t>
            </w:r>
            <w:proofErr w:type="spellEnd"/>
            <w:r w:rsidRPr="00CE38EC">
              <w:rPr>
                <w:rFonts w:cs="Times New Roman"/>
              </w:rPr>
              <w:t xml:space="preserve"> Н.С., </w:t>
            </w:r>
            <w:proofErr w:type="spellStart"/>
            <w:r w:rsidRPr="00CE38EC">
              <w:rPr>
                <w:rFonts w:cs="Times New Roman"/>
              </w:rPr>
              <w:t>Важеевская</w:t>
            </w:r>
            <w:proofErr w:type="spellEnd"/>
            <w:r w:rsidRPr="00CE38EC">
              <w:rPr>
                <w:rFonts w:cs="Times New Roman"/>
              </w:rPr>
              <w:t xml:space="preserve"> Н.Е., Исаев Д.А.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0,0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r w:rsidRPr="00CE38EC">
              <w:rPr>
                <w:rFonts w:cs="Times New Roman"/>
              </w:rPr>
              <w:t>Тихомирова С.А., Яворский Б.М.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16,1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proofErr w:type="spellStart"/>
            <w:r w:rsidRPr="00CE38EC">
              <w:rPr>
                <w:rFonts w:cs="Times New Roman"/>
              </w:rPr>
              <w:t>Хижнякова</w:t>
            </w:r>
            <w:proofErr w:type="spellEnd"/>
            <w:r w:rsidRPr="00CE38EC">
              <w:rPr>
                <w:rFonts w:cs="Times New Roman"/>
              </w:rPr>
              <w:t xml:space="preserve"> Л.С., </w:t>
            </w:r>
            <w:proofErr w:type="spellStart"/>
            <w:r w:rsidRPr="00CE38EC">
              <w:rPr>
                <w:rFonts w:cs="Times New Roman"/>
              </w:rPr>
              <w:t>Синявина</w:t>
            </w:r>
            <w:proofErr w:type="spellEnd"/>
            <w:r w:rsidRPr="00CE38EC">
              <w:rPr>
                <w:rFonts w:cs="Times New Roman"/>
              </w:rPr>
              <w:t xml:space="preserve"> А.А., Холина С.А., Кудрявцев В.В.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0,0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proofErr w:type="spellStart"/>
            <w:r w:rsidRPr="00CE38EC">
              <w:rPr>
                <w:rFonts w:cs="Times New Roman"/>
              </w:rPr>
              <w:t>Кабардин</w:t>
            </w:r>
            <w:proofErr w:type="spellEnd"/>
            <w:r w:rsidRPr="00CE38EC">
              <w:rPr>
                <w:rFonts w:cs="Times New Roman"/>
              </w:rPr>
              <w:t xml:space="preserve"> О.Ф., Орлов В.А., </w:t>
            </w:r>
            <w:proofErr w:type="spellStart"/>
            <w:r w:rsidRPr="00CE38EC">
              <w:rPr>
                <w:rFonts w:cs="Times New Roman"/>
              </w:rPr>
              <w:t>Эвенчик</w:t>
            </w:r>
            <w:proofErr w:type="spellEnd"/>
            <w:r w:rsidRPr="00CE38EC">
              <w:rPr>
                <w:rFonts w:cs="Times New Roman"/>
              </w:rPr>
              <w:t xml:space="preserve"> Э.Е. и др. / Под ред. </w:t>
            </w:r>
            <w:proofErr w:type="spellStart"/>
            <w:r w:rsidRPr="00CE38EC">
              <w:rPr>
                <w:rFonts w:cs="Times New Roman"/>
              </w:rPr>
              <w:t>Пинского</w:t>
            </w:r>
            <w:proofErr w:type="spellEnd"/>
            <w:r w:rsidRPr="00CE38EC">
              <w:rPr>
                <w:rFonts w:cs="Times New Roman"/>
              </w:rPr>
              <w:t xml:space="preserve"> А.А., </w:t>
            </w:r>
            <w:proofErr w:type="spellStart"/>
            <w:r w:rsidRPr="00CE38EC">
              <w:rPr>
                <w:rFonts w:cs="Times New Roman"/>
              </w:rPr>
              <w:t>Кабардина</w:t>
            </w:r>
            <w:proofErr w:type="spellEnd"/>
            <w:r w:rsidRPr="00CE38EC">
              <w:rPr>
                <w:rFonts w:cs="Times New Roman"/>
              </w:rPr>
              <w:t xml:space="preserve"> О.Ф.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0,0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  <w:hideMark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  <w:hideMark/>
          </w:tcPr>
          <w:p w:rsidR="007D0079" w:rsidRPr="00CE38EC" w:rsidRDefault="007D0079" w:rsidP="00E94AF7">
            <w:pPr>
              <w:rPr>
                <w:rFonts w:cs="Times New Roman"/>
              </w:rPr>
            </w:pPr>
            <w:proofErr w:type="spellStart"/>
            <w:r w:rsidRPr="00CE38EC">
              <w:rPr>
                <w:rFonts w:cs="Times New Roman"/>
              </w:rPr>
              <w:t>Мякишев</w:t>
            </w:r>
            <w:proofErr w:type="spellEnd"/>
            <w:r w:rsidRPr="00CE38EC">
              <w:rPr>
                <w:rFonts w:cs="Times New Roman"/>
              </w:rPr>
              <w:t xml:space="preserve"> Г.Я., Синяков А.З.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8C" w:rsidRDefault="00C61354">
            <w:r>
              <w:t>0,0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</w:tcPr>
          <w:p w:rsidR="007D0079" w:rsidRPr="00CE38EC" w:rsidRDefault="007D0079" w:rsidP="00E94AF7">
            <w:pPr>
              <w:rPr>
                <w:rFonts w:cs="Times New Roman"/>
              </w:rPr>
            </w:pPr>
            <w:proofErr w:type="spellStart"/>
            <w:r w:rsidRPr="00CE38EC">
              <w:rPr>
                <w:rFonts w:cs="Times New Roman"/>
              </w:rPr>
              <w:t>Мякишев</w:t>
            </w:r>
            <w:proofErr w:type="spellEnd"/>
            <w:r w:rsidRPr="00CE38EC">
              <w:rPr>
                <w:rFonts w:cs="Times New Roman"/>
              </w:rPr>
              <w:t xml:space="preserve"> Г.Я., Синяков А.З.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8C" w:rsidRDefault="00C61354">
            <w:r>
              <w:t>0,0</w:t>
            </w:r>
          </w:p>
        </w:tc>
      </w:tr>
      <w:tr w:rsidR="007D0079" w:rsidRPr="002A7237" w:rsidTr="007D0079">
        <w:trPr>
          <w:trHeight w:val="20"/>
        </w:trPr>
        <w:tc>
          <w:tcPr>
            <w:tcW w:w="2020" w:type="dxa"/>
            <w:vMerge/>
          </w:tcPr>
          <w:p w:rsidR="007D0079" w:rsidRPr="002A7237" w:rsidRDefault="007D0079" w:rsidP="00E94AF7">
            <w:pPr>
              <w:rPr>
                <w:rFonts w:cs="Times New Roman"/>
              </w:rPr>
            </w:pPr>
          </w:p>
        </w:tc>
        <w:tc>
          <w:tcPr>
            <w:tcW w:w="6165" w:type="dxa"/>
            <w:vAlign w:val="bottom"/>
          </w:tcPr>
          <w:p w:rsidR="007D0079" w:rsidRPr="00CE38EC" w:rsidRDefault="007D0079" w:rsidP="00E94AF7">
            <w:pPr>
              <w:rPr>
                <w:rFonts w:cs="Times New Roman"/>
              </w:rPr>
            </w:pPr>
            <w:r w:rsidRPr="00CE38EC">
              <w:rPr>
                <w:rFonts w:cs="Times New Roman"/>
              </w:rPr>
              <w:t>Другое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79" w:rsidRPr="004646C7" w:rsidRDefault="007D0079" w:rsidP="00E94AF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646C7">
              <w:rPr>
                <w:rFonts w:eastAsia="Times New Roman" w:cs="Times New Roman"/>
                <w:color w:val="000000"/>
                <w:lang w:eastAsia="ru-RU"/>
              </w:rPr>
              <w:t>2,3</w:t>
            </w:r>
          </w:p>
        </w:tc>
      </w:tr>
    </w:tbl>
    <w:p w:rsidR="00935B1B" w:rsidRDefault="00935B1B" w:rsidP="00935B1B">
      <w:pPr>
        <w:spacing w:after="0"/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BF2D09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BF2D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BF2D0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DF4D8C" w:rsidRDefault="00C61354">
            <w:r>
              <w:t>100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DF4D8C" w:rsidRDefault="00C61354">
            <w:r>
              <w:t>0,0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DF4D8C" w:rsidRDefault="00C61354">
            <w:r>
              <w:t>0,0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DF4D8C" w:rsidRDefault="00C61354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B63876" wp14:editId="19A1087F">
            <wp:extent cx="607695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1A67" w:rsidRDefault="00FF30A2" w:rsidP="00716BCC">
      <w:pPr>
        <w:spacing w:after="0"/>
        <w:rPr>
          <w:rFonts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9A444CC" wp14:editId="6DF02A49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5B1B" w:rsidRDefault="00935B1B" w:rsidP="00716BCC">
      <w:pPr>
        <w:spacing w:after="0"/>
        <w:rPr>
          <w:rFonts w:cs="Times New Roman"/>
          <w:lang w:val="en-US"/>
        </w:rPr>
      </w:pPr>
    </w:p>
    <w:p w:rsidR="002F3297" w:rsidRDefault="002F32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145F35" w:rsidRDefault="00145F35" w:rsidP="00145F35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Анализ результатов</w:t>
      </w:r>
    </w:p>
    <w:p w:rsidR="00145F35" w:rsidRDefault="00145F35" w:rsidP="00145F35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региональной проверочной работы</w:t>
      </w:r>
    </w:p>
    <w:p w:rsidR="00145F35" w:rsidRDefault="00145F35" w:rsidP="00145F35">
      <w:pPr>
        <w:spacing w:after="0" w:line="240" w:lineRule="auto"/>
        <w:ind w:firstLine="85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физике в 2019/20 учебном году в 10-х классах</w:t>
      </w:r>
    </w:p>
    <w:p w:rsidR="00145F35" w:rsidRPr="007E63A9" w:rsidRDefault="00145F35" w:rsidP="00145F35">
      <w:pPr>
        <w:spacing w:after="0"/>
        <w:ind w:firstLine="709"/>
        <w:rPr>
          <w:rFonts w:cs="Times New Roman"/>
          <w:sz w:val="28"/>
        </w:rPr>
      </w:pP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Анализ выполнения заданий проверочной </w:t>
      </w:r>
      <w:r w:rsidRPr="007E63A9">
        <w:rPr>
          <w:rFonts w:cs="Times New Roman"/>
          <w:sz w:val="28"/>
        </w:rPr>
        <w:t xml:space="preserve">работы показал, что в целом учащиеся справляются с заданиями на описание характера изменения величин в физических </w:t>
      </w:r>
      <w:proofErr w:type="gramStart"/>
      <w:r w:rsidRPr="007E63A9">
        <w:rPr>
          <w:rFonts w:cs="Times New Roman"/>
          <w:sz w:val="28"/>
        </w:rPr>
        <w:t>процессах  (</w:t>
      </w:r>
      <w:proofErr w:type="gramEnd"/>
      <w:r w:rsidRPr="007E63A9">
        <w:rPr>
          <w:rFonts w:cs="Times New Roman"/>
          <w:sz w:val="28"/>
        </w:rPr>
        <w:t>79,3%), чтение графиков движения - 78,9%, умение объяснять физические процессы и свойства тел: выявлять причинно-следственные связи, строить объяснение из 1-2 логических шагов с опорой на 1-2 изученных свойства физических явлений, физических закона или закономерности. 69,6%.  С решением расчетных задач в 1 действие по одной из тем курса физики, используя законы и формулы, связывающие физические величин</w:t>
      </w:r>
      <w:r>
        <w:rPr>
          <w:rFonts w:cs="Times New Roman"/>
          <w:sz w:val="28"/>
        </w:rPr>
        <w:t>ы, справились достаточно хорошо</w:t>
      </w:r>
      <w:r w:rsidRPr="007E63A9">
        <w:rPr>
          <w:rFonts w:cs="Times New Roman"/>
          <w:sz w:val="28"/>
        </w:rPr>
        <w:t>. В работе было две задачи одного уровня сложности по двум темам курса физи</w:t>
      </w:r>
      <w:r>
        <w:rPr>
          <w:rFonts w:cs="Times New Roman"/>
          <w:sz w:val="28"/>
        </w:rPr>
        <w:t>ки, проверяющие данное умение (</w:t>
      </w:r>
      <w:r w:rsidRPr="007E63A9">
        <w:rPr>
          <w:rFonts w:cs="Times New Roman"/>
          <w:sz w:val="28"/>
        </w:rPr>
        <w:t>64,1%, 75,2%)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Три задания 10,11,12 </w:t>
      </w:r>
      <w:r w:rsidRPr="007E63A9">
        <w:rPr>
          <w:rFonts w:cs="Times New Roman"/>
          <w:sz w:val="28"/>
        </w:rPr>
        <w:t>на проверку владения основами знаний о методах научного познания и экспериментальными умениями (анализ показаний приборов, планирование исследования п</w:t>
      </w:r>
      <w:r>
        <w:rPr>
          <w:rFonts w:cs="Times New Roman"/>
          <w:sz w:val="28"/>
        </w:rPr>
        <w:t xml:space="preserve">о заданной гипотезе) выполнены </w:t>
      </w:r>
      <w:r w:rsidRPr="007E63A9">
        <w:rPr>
          <w:rFonts w:cs="Times New Roman"/>
          <w:sz w:val="28"/>
        </w:rPr>
        <w:t>в соответствии со степенью</w:t>
      </w:r>
      <w:r>
        <w:rPr>
          <w:rFonts w:cs="Times New Roman"/>
          <w:sz w:val="28"/>
        </w:rPr>
        <w:t xml:space="preserve"> сложности. Первые два задания достаточно хорошо (</w:t>
      </w:r>
      <w:r w:rsidRPr="007E63A9">
        <w:rPr>
          <w:rFonts w:cs="Times New Roman"/>
          <w:sz w:val="28"/>
        </w:rPr>
        <w:t>задание 10 – 82,1%, задание 11 – 67,8%). Учащиеся не умеют планироват</w:t>
      </w:r>
      <w:r>
        <w:rPr>
          <w:rFonts w:cs="Times New Roman"/>
          <w:sz w:val="28"/>
        </w:rPr>
        <w:t xml:space="preserve">ь эксперимент. С этим заданием </w:t>
      </w:r>
      <w:r w:rsidRPr="007E63A9">
        <w:rPr>
          <w:rFonts w:cs="Times New Roman"/>
          <w:sz w:val="28"/>
        </w:rPr>
        <w:t>справилось 23,9% учащихся.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Задание на понимание текстов физического содержания: отвечать на прямые вопрос</w:t>
      </w:r>
      <w:r>
        <w:rPr>
          <w:rFonts w:cs="Times New Roman"/>
          <w:sz w:val="28"/>
        </w:rPr>
        <w:t>ы к содержанию текста выполнили</w:t>
      </w:r>
      <w:r w:rsidRPr="007E63A9">
        <w:rPr>
          <w:rFonts w:cs="Times New Roman"/>
          <w:sz w:val="28"/>
        </w:rPr>
        <w:t xml:space="preserve"> 38,9 % учащихся.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Учащиеся пок</w:t>
      </w:r>
      <w:r>
        <w:rPr>
          <w:rFonts w:cs="Times New Roman"/>
          <w:sz w:val="28"/>
        </w:rPr>
        <w:t>азали низкие результаты</w:t>
      </w:r>
      <w:r w:rsidRPr="007E63A9">
        <w:rPr>
          <w:rFonts w:cs="Times New Roman"/>
          <w:sz w:val="28"/>
        </w:rPr>
        <w:t xml:space="preserve"> при решении задач второ</w:t>
      </w:r>
      <w:r>
        <w:rPr>
          <w:rFonts w:cs="Times New Roman"/>
          <w:sz w:val="28"/>
        </w:rPr>
        <w:t xml:space="preserve">й части работы: количественные </w:t>
      </w:r>
      <w:r w:rsidRPr="007E63A9">
        <w:rPr>
          <w:rFonts w:cs="Times New Roman"/>
          <w:sz w:val="28"/>
        </w:rPr>
        <w:t>задачи на проверку умений решать расчетные задачи в 1-2 действия по одной из тем курса физики,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расчеты. С первой задачей на построение графика справились 6</w:t>
      </w:r>
      <w:r>
        <w:rPr>
          <w:rFonts w:cs="Times New Roman"/>
          <w:sz w:val="28"/>
        </w:rPr>
        <w:t xml:space="preserve">4,1 %, вторую задачу выполнили </w:t>
      </w:r>
      <w:r w:rsidRPr="007E63A9">
        <w:rPr>
          <w:rFonts w:cs="Times New Roman"/>
          <w:sz w:val="28"/>
        </w:rPr>
        <w:t>19,8 % учащихся. Результаты свидетельствуют о том, что учащиеся решают задачи репродуктивного уровня и испытывают затруднения при выполнении заданий повышенного уровня.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На основе проведенного анализа можно сделать некоторые общие рекомендации учителям, работающим в 10 -11классах: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- внедрять в практику преподавания инновационные методы обучения физике,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- обратить особое внимание на формирование экспериментальных умений; умений работать с текстами физического содержания;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lastRenderedPageBreak/>
        <w:t>- строить индивидуальные траектории обучения, что позволит дифференцировать подход к обучению в соответствии с уровнем знаний учащихся;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- обратить внимание на методику проведения уроков систематизации и обобщения знаний;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 xml:space="preserve">- систематически </w:t>
      </w:r>
      <w:proofErr w:type="gramStart"/>
      <w:r w:rsidRPr="007E63A9">
        <w:rPr>
          <w:rFonts w:cs="Times New Roman"/>
          <w:sz w:val="28"/>
        </w:rPr>
        <w:t>организовывать  контроль</w:t>
      </w:r>
      <w:proofErr w:type="gramEnd"/>
      <w:r w:rsidRPr="007E63A9">
        <w:rPr>
          <w:rFonts w:cs="Times New Roman"/>
          <w:sz w:val="28"/>
        </w:rPr>
        <w:t xml:space="preserve"> и самоконтроль знаний и умений учащихся;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- уделять внимание формированию умений решения качественных и количественных задач;</w:t>
      </w:r>
    </w:p>
    <w:p w:rsidR="00145F35" w:rsidRPr="007E63A9" w:rsidRDefault="00145F35" w:rsidP="00145F35">
      <w:pPr>
        <w:spacing w:after="0"/>
        <w:ind w:firstLine="709"/>
        <w:jc w:val="both"/>
        <w:rPr>
          <w:rFonts w:cs="Times New Roman"/>
          <w:sz w:val="28"/>
        </w:rPr>
      </w:pPr>
      <w:r w:rsidRPr="007E63A9">
        <w:rPr>
          <w:rFonts w:cs="Times New Roman"/>
          <w:sz w:val="28"/>
        </w:rPr>
        <w:t>- развивать и поддерживать интерес к предмету.</w:t>
      </w:r>
    </w:p>
    <w:p w:rsidR="00935B1B" w:rsidRPr="00935B1B" w:rsidRDefault="00935B1B" w:rsidP="007D0079">
      <w:pPr>
        <w:spacing w:after="0" w:line="240" w:lineRule="auto"/>
        <w:ind w:left="2124" w:hanging="2124"/>
        <w:jc w:val="center"/>
        <w:rPr>
          <w:rFonts w:cs="Times New Roman"/>
        </w:rPr>
      </w:pPr>
    </w:p>
    <w:sectPr w:rsidR="00935B1B" w:rsidRPr="00935B1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F3" w:rsidRDefault="00333CF3">
      <w:pPr>
        <w:spacing w:after="0" w:line="240" w:lineRule="auto"/>
      </w:pPr>
      <w:r>
        <w:separator/>
      </w:r>
    </w:p>
  </w:endnote>
  <w:endnote w:type="continuationSeparator" w:id="0">
    <w:p w:rsidR="00333CF3" w:rsidRDefault="003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22609"/>
      <w:docPartObj>
        <w:docPartGallery w:val="Page Numbers (Bottom of Page)"/>
        <w:docPartUnique/>
      </w:docPartObj>
    </w:sdtPr>
    <w:sdtEndPr/>
    <w:sdtContent>
      <w:p w:rsidR="00BF2D09" w:rsidRDefault="00BF2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D09" w:rsidRDefault="00BF2D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BF2D09" w:rsidRDefault="00BF2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7D">
          <w:rPr>
            <w:noProof/>
          </w:rPr>
          <w:t>4</w:t>
        </w:r>
        <w:r>
          <w:fldChar w:fldCharType="end"/>
        </w:r>
      </w:p>
    </w:sdtContent>
  </w:sdt>
  <w:p w:rsidR="00BF2D09" w:rsidRDefault="00BF2D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F3" w:rsidRDefault="00333CF3">
      <w:pPr>
        <w:spacing w:after="0" w:line="240" w:lineRule="auto"/>
      </w:pPr>
      <w:r>
        <w:separator/>
      </w:r>
    </w:p>
  </w:footnote>
  <w:footnote w:type="continuationSeparator" w:id="0">
    <w:p w:rsidR="00333CF3" w:rsidRDefault="0033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23549"/>
    <w:rsid w:val="000417E0"/>
    <w:rsid w:val="0005334D"/>
    <w:rsid w:val="00055DF9"/>
    <w:rsid w:val="00056D34"/>
    <w:rsid w:val="0009043D"/>
    <w:rsid w:val="00097019"/>
    <w:rsid w:val="000B2FAD"/>
    <w:rsid w:val="000D3A45"/>
    <w:rsid w:val="000D404B"/>
    <w:rsid w:val="000E51D5"/>
    <w:rsid w:val="00110463"/>
    <w:rsid w:val="00132DD2"/>
    <w:rsid w:val="001350BE"/>
    <w:rsid w:val="001353AD"/>
    <w:rsid w:val="00145F35"/>
    <w:rsid w:val="001473F2"/>
    <w:rsid w:val="00153138"/>
    <w:rsid w:val="00182E27"/>
    <w:rsid w:val="001855AD"/>
    <w:rsid w:val="0018777D"/>
    <w:rsid w:val="00190D51"/>
    <w:rsid w:val="00197A5B"/>
    <w:rsid w:val="001A0711"/>
    <w:rsid w:val="001A1DBB"/>
    <w:rsid w:val="001F2D99"/>
    <w:rsid w:val="00206DA1"/>
    <w:rsid w:val="00207C9B"/>
    <w:rsid w:val="00233DA8"/>
    <w:rsid w:val="0024227E"/>
    <w:rsid w:val="0027261F"/>
    <w:rsid w:val="002836A1"/>
    <w:rsid w:val="00294C6C"/>
    <w:rsid w:val="002B7897"/>
    <w:rsid w:val="002F3297"/>
    <w:rsid w:val="002F4CB6"/>
    <w:rsid w:val="0030565F"/>
    <w:rsid w:val="00315C44"/>
    <w:rsid w:val="003244D4"/>
    <w:rsid w:val="00327F5A"/>
    <w:rsid w:val="00333CF3"/>
    <w:rsid w:val="003353C8"/>
    <w:rsid w:val="00347152"/>
    <w:rsid w:val="00360B93"/>
    <w:rsid w:val="00377B54"/>
    <w:rsid w:val="003821AE"/>
    <w:rsid w:val="003835F1"/>
    <w:rsid w:val="0039224E"/>
    <w:rsid w:val="003A590F"/>
    <w:rsid w:val="003C34A1"/>
    <w:rsid w:val="003D3937"/>
    <w:rsid w:val="003F50CC"/>
    <w:rsid w:val="0041273A"/>
    <w:rsid w:val="0042707F"/>
    <w:rsid w:val="00443117"/>
    <w:rsid w:val="00494A5B"/>
    <w:rsid w:val="004B6C18"/>
    <w:rsid w:val="004E197C"/>
    <w:rsid w:val="004F42B3"/>
    <w:rsid w:val="00502C24"/>
    <w:rsid w:val="00557DB9"/>
    <w:rsid w:val="0058061C"/>
    <w:rsid w:val="0059335D"/>
    <w:rsid w:val="00597AD2"/>
    <w:rsid w:val="005A7B94"/>
    <w:rsid w:val="005B0F36"/>
    <w:rsid w:val="005C6BDF"/>
    <w:rsid w:val="005D48A5"/>
    <w:rsid w:val="006374B6"/>
    <w:rsid w:val="00643FF9"/>
    <w:rsid w:val="00646B9D"/>
    <w:rsid w:val="006521CF"/>
    <w:rsid w:val="00662DC7"/>
    <w:rsid w:val="00670876"/>
    <w:rsid w:val="00695DC2"/>
    <w:rsid w:val="006A69A1"/>
    <w:rsid w:val="006E49BD"/>
    <w:rsid w:val="006E61C1"/>
    <w:rsid w:val="006F2A5C"/>
    <w:rsid w:val="0071497D"/>
    <w:rsid w:val="00716BCC"/>
    <w:rsid w:val="007219CE"/>
    <w:rsid w:val="00725B08"/>
    <w:rsid w:val="007707D1"/>
    <w:rsid w:val="00772D07"/>
    <w:rsid w:val="007A2088"/>
    <w:rsid w:val="007C5EA5"/>
    <w:rsid w:val="007D0079"/>
    <w:rsid w:val="007E4C82"/>
    <w:rsid w:val="007F074F"/>
    <w:rsid w:val="007F468D"/>
    <w:rsid w:val="00817101"/>
    <w:rsid w:val="00820F4C"/>
    <w:rsid w:val="008232F9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C3DF8"/>
    <w:rsid w:val="008D3FBA"/>
    <w:rsid w:val="008D512D"/>
    <w:rsid w:val="008E0E2C"/>
    <w:rsid w:val="008E1600"/>
    <w:rsid w:val="008F5F9C"/>
    <w:rsid w:val="00935B1B"/>
    <w:rsid w:val="009432B9"/>
    <w:rsid w:val="009805B4"/>
    <w:rsid w:val="0098089C"/>
    <w:rsid w:val="009976D9"/>
    <w:rsid w:val="009B2478"/>
    <w:rsid w:val="009D0313"/>
    <w:rsid w:val="009D03BB"/>
    <w:rsid w:val="009D29C1"/>
    <w:rsid w:val="009F4042"/>
    <w:rsid w:val="009F512F"/>
    <w:rsid w:val="00A13AF4"/>
    <w:rsid w:val="00A13FAB"/>
    <w:rsid w:val="00A2185A"/>
    <w:rsid w:val="00A21DB7"/>
    <w:rsid w:val="00A26020"/>
    <w:rsid w:val="00A46B24"/>
    <w:rsid w:val="00A57350"/>
    <w:rsid w:val="00A612DB"/>
    <w:rsid w:val="00A653EB"/>
    <w:rsid w:val="00A66F1F"/>
    <w:rsid w:val="00A82376"/>
    <w:rsid w:val="00A845F4"/>
    <w:rsid w:val="00A8590B"/>
    <w:rsid w:val="00AB7937"/>
    <w:rsid w:val="00AC492A"/>
    <w:rsid w:val="00AD0F94"/>
    <w:rsid w:val="00AE4FED"/>
    <w:rsid w:val="00B0428E"/>
    <w:rsid w:val="00B23360"/>
    <w:rsid w:val="00B50E37"/>
    <w:rsid w:val="00B65ED6"/>
    <w:rsid w:val="00B6772B"/>
    <w:rsid w:val="00B70827"/>
    <w:rsid w:val="00B77E11"/>
    <w:rsid w:val="00B8135E"/>
    <w:rsid w:val="00B91A67"/>
    <w:rsid w:val="00BA0026"/>
    <w:rsid w:val="00BA5BFB"/>
    <w:rsid w:val="00BB7DC6"/>
    <w:rsid w:val="00BD102E"/>
    <w:rsid w:val="00BD228E"/>
    <w:rsid w:val="00BF2D09"/>
    <w:rsid w:val="00C217CF"/>
    <w:rsid w:val="00C61354"/>
    <w:rsid w:val="00CC5B3C"/>
    <w:rsid w:val="00CD197F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9669B"/>
    <w:rsid w:val="00DA2DA2"/>
    <w:rsid w:val="00DE2662"/>
    <w:rsid w:val="00DE30BD"/>
    <w:rsid w:val="00DF2B70"/>
    <w:rsid w:val="00DF4D8C"/>
    <w:rsid w:val="00DF70D4"/>
    <w:rsid w:val="00E15C91"/>
    <w:rsid w:val="00E2503B"/>
    <w:rsid w:val="00E842DA"/>
    <w:rsid w:val="00E85E96"/>
    <w:rsid w:val="00EA7BF4"/>
    <w:rsid w:val="00ED22A7"/>
    <w:rsid w:val="00EF4A63"/>
    <w:rsid w:val="00EF5683"/>
    <w:rsid w:val="00EF5F89"/>
    <w:rsid w:val="00F211BC"/>
    <w:rsid w:val="00F300A4"/>
    <w:rsid w:val="00F42154"/>
    <w:rsid w:val="00F4332F"/>
    <w:rsid w:val="00F96200"/>
    <w:rsid w:val="00FC1872"/>
    <w:rsid w:val="00FD1C8F"/>
    <w:rsid w:val="00FD317D"/>
    <w:rsid w:val="00FE24D0"/>
    <w:rsid w:val="00FF0940"/>
    <w:rsid w:val="00FF2C09"/>
    <w:rsid w:val="00FF30A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1D20A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99"/>
    <w:qFormat/>
    <w:rsid w:val="0037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25,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физика - 10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16.8</c:v>
                </c:pt>
                <c:pt idx="1">
                  <c:v>16.899999999999999</c:v>
                </c:pt>
                <c:pt idx="2">
                  <c:v>16.8</c:v>
                </c:pt>
                <c:pt idx="3">
                  <c:v>10.3</c:v>
                </c:pt>
                <c:pt idx="4">
                  <c:v>13.4</c:v>
                </c:pt>
                <c:pt idx="5">
                  <c:v>12.5</c:v>
                </c:pt>
                <c:pt idx="6">
                  <c:v>12.7</c:v>
                </c:pt>
                <c:pt idx="7">
                  <c:v>13.8</c:v>
                </c:pt>
                <c:pt idx="8">
                  <c:v>13.1</c:v>
                </c:pt>
                <c:pt idx="9">
                  <c:v>16.399999999999999</c:v>
                </c:pt>
                <c:pt idx="10">
                  <c:v>14.4</c:v>
                </c:pt>
                <c:pt idx="11">
                  <c:v>18.8</c:v>
                </c:pt>
                <c:pt idx="12">
                  <c:v>16.3</c:v>
                </c:pt>
                <c:pt idx="13">
                  <c:v>12.9</c:v>
                </c:pt>
                <c:pt idx="14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baseline="0">
                <a:effectLst/>
              </a:rPr>
              <a:t>физика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88.9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83.3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73.3</c:v>
                </c:pt>
                <c:pt idx="1">
                  <c:v>87.9</c:v>
                </c:pt>
                <c:pt idx="2">
                  <c:v>77.900000000000006</c:v>
                </c:pt>
                <c:pt idx="3">
                  <c:v>0</c:v>
                </c:pt>
                <c:pt idx="4">
                  <c:v>44.4</c:v>
                </c:pt>
                <c:pt idx="5">
                  <c:v>38.5</c:v>
                </c:pt>
                <c:pt idx="6">
                  <c:v>33.299999999999997</c:v>
                </c:pt>
                <c:pt idx="7">
                  <c:v>30</c:v>
                </c:pt>
                <c:pt idx="8">
                  <c:v>60</c:v>
                </c:pt>
                <c:pt idx="9">
                  <c:v>50</c:v>
                </c:pt>
                <c:pt idx="10">
                  <c:v>50</c:v>
                </c:pt>
                <c:pt idx="11">
                  <c:v>100</c:v>
                </c:pt>
                <c:pt idx="12">
                  <c:v>71.400000000000006</c:v>
                </c:pt>
                <c:pt idx="13">
                  <c:v>37.5</c:v>
                </c:pt>
                <c:pt idx="14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98</c:v>
                </c:pt>
                <c:pt idx="1">
                  <c:v>98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  <c:pt idx="5">
                  <c:v>98</c:v>
                </c:pt>
                <c:pt idx="6">
                  <c:v>98</c:v>
                </c:pt>
                <c:pt idx="7">
                  <c:v>98</c:v>
                </c:pt>
                <c:pt idx="8">
                  <c:v>98</c:v>
                </c:pt>
                <c:pt idx="9">
                  <c:v>98</c:v>
                </c:pt>
                <c:pt idx="10">
                  <c:v>98</c:v>
                </c:pt>
                <c:pt idx="11">
                  <c:v>98</c:v>
                </c:pt>
                <c:pt idx="12">
                  <c:v>98</c:v>
                </c:pt>
                <c:pt idx="13">
                  <c:v>98</c:v>
                </c:pt>
                <c:pt idx="14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60.9</c:v>
                </c:pt>
                <c:pt idx="1">
                  <c:v>60.9</c:v>
                </c:pt>
                <c:pt idx="2">
                  <c:v>60.9</c:v>
                </c:pt>
                <c:pt idx="3">
                  <c:v>60.9</c:v>
                </c:pt>
                <c:pt idx="4">
                  <c:v>60.9</c:v>
                </c:pt>
                <c:pt idx="5">
                  <c:v>60.9</c:v>
                </c:pt>
                <c:pt idx="6">
                  <c:v>60.9</c:v>
                </c:pt>
                <c:pt idx="7">
                  <c:v>60.9</c:v>
                </c:pt>
                <c:pt idx="8">
                  <c:v>60.9</c:v>
                </c:pt>
                <c:pt idx="9">
                  <c:v>60.9</c:v>
                </c:pt>
                <c:pt idx="10">
                  <c:v>60.9</c:v>
                </c:pt>
                <c:pt idx="11">
                  <c:v>60.9</c:v>
                </c:pt>
                <c:pt idx="12">
                  <c:v>60.9</c:v>
                </c:pt>
                <c:pt idx="13">
                  <c:v>60.9</c:v>
                </c:pt>
                <c:pt idx="14">
                  <c:v>60.9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физика - 10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5503937007874017"/>
          <c:y val="1.08991825613079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4.0999999999999996</c:v>
                </c:pt>
                <c:pt idx="1">
                  <c:v>4.0999999999999996</c:v>
                </c:pt>
                <c:pt idx="2">
                  <c:v>4</c:v>
                </c:pt>
                <c:pt idx="3">
                  <c:v>3</c:v>
                </c:pt>
                <c:pt idx="4">
                  <c:v>3.4</c:v>
                </c:pt>
                <c:pt idx="5">
                  <c:v>3.4</c:v>
                </c:pt>
                <c:pt idx="6">
                  <c:v>3.3</c:v>
                </c:pt>
                <c:pt idx="7">
                  <c:v>3.4</c:v>
                </c:pt>
                <c:pt idx="8">
                  <c:v>3.6</c:v>
                </c:pt>
                <c:pt idx="9">
                  <c:v>4</c:v>
                </c:pt>
                <c:pt idx="10">
                  <c:v>3.7</c:v>
                </c:pt>
                <c:pt idx="11">
                  <c:v>4.5999999999999996</c:v>
                </c:pt>
                <c:pt idx="12">
                  <c:v>4</c:v>
                </c:pt>
                <c:pt idx="13">
                  <c:v>3.5</c:v>
                </c:pt>
                <c:pt idx="1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3.8</c:v>
                </c:pt>
                <c:pt idx="10">
                  <c:v>3.8</c:v>
                </c:pt>
                <c:pt idx="11">
                  <c:v>3.8</c:v>
                </c:pt>
                <c:pt idx="12">
                  <c:v>3.8</c:v>
                </c:pt>
                <c:pt idx="13">
                  <c:v>3.8</c:v>
                </c:pt>
                <c:pt idx="14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 </a:t>
            </a:r>
            <a:r>
              <a:rPr lang="ru-RU" sz="1400" b="0" i="0" baseline="0">
                <a:effectLst/>
              </a:rPr>
              <a:t>физика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0.4</c:v>
                </c:pt>
                <c:pt idx="5">
                  <c:v>0.4</c:v>
                </c:pt>
                <c:pt idx="6">
                  <c:v>0.8</c:v>
                </c:pt>
                <c:pt idx="7">
                  <c:v>0.4</c:v>
                </c:pt>
                <c:pt idx="8">
                  <c:v>5.9</c:v>
                </c:pt>
                <c:pt idx="9">
                  <c:v>4.7</c:v>
                </c:pt>
                <c:pt idx="10">
                  <c:v>6.3</c:v>
                </c:pt>
                <c:pt idx="11">
                  <c:v>5.5</c:v>
                </c:pt>
                <c:pt idx="12">
                  <c:v>7.5</c:v>
                </c:pt>
                <c:pt idx="13">
                  <c:v>7.1</c:v>
                </c:pt>
                <c:pt idx="14">
                  <c:v>8.6999999999999993</c:v>
                </c:pt>
                <c:pt idx="15">
                  <c:v>6.3</c:v>
                </c:pt>
                <c:pt idx="16">
                  <c:v>5.9</c:v>
                </c:pt>
                <c:pt idx="17">
                  <c:v>7.5</c:v>
                </c:pt>
                <c:pt idx="18">
                  <c:v>6.7</c:v>
                </c:pt>
                <c:pt idx="19">
                  <c:v>7.1</c:v>
                </c:pt>
                <c:pt idx="20">
                  <c:v>6.7</c:v>
                </c:pt>
                <c:pt idx="21">
                  <c:v>5.5</c:v>
                </c:pt>
                <c:pt idx="22">
                  <c:v>3.6</c:v>
                </c:pt>
                <c:pt idx="23">
                  <c:v>2</c:v>
                </c:pt>
                <c:pt idx="24">
                  <c:v>0.8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физика 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- 10)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57.7</c:v>
                </c:pt>
                <c:pt idx="1">
                  <c:v>76.7</c:v>
                </c:pt>
                <c:pt idx="2">
                  <c:v>68.8</c:v>
                </c:pt>
                <c:pt idx="3">
                  <c:v>75.900000000000006</c:v>
                </c:pt>
                <c:pt idx="4">
                  <c:v>41.5</c:v>
                </c:pt>
                <c:pt idx="5">
                  <c:v>69.599999999999994</c:v>
                </c:pt>
                <c:pt idx="6">
                  <c:v>87.4</c:v>
                </c:pt>
                <c:pt idx="7">
                  <c:v>69.2</c:v>
                </c:pt>
                <c:pt idx="8">
                  <c:v>65.2</c:v>
                </c:pt>
                <c:pt idx="9">
                  <c:v>83.4</c:v>
                </c:pt>
                <c:pt idx="10">
                  <c:v>73.5</c:v>
                </c:pt>
                <c:pt idx="11">
                  <c:v>29.2</c:v>
                </c:pt>
                <c:pt idx="12">
                  <c:v>39.9</c:v>
                </c:pt>
                <c:pt idx="13">
                  <c:v>21.3</c:v>
                </c:pt>
                <c:pt idx="14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42.3</c:v>
                </c:pt>
                <c:pt idx="1">
                  <c:v>23.3</c:v>
                </c:pt>
                <c:pt idx="2">
                  <c:v>31.2</c:v>
                </c:pt>
                <c:pt idx="3">
                  <c:v>24.1</c:v>
                </c:pt>
                <c:pt idx="4">
                  <c:v>58.5</c:v>
                </c:pt>
                <c:pt idx="5">
                  <c:v>30.4</c:v>
                </c:pt>
                <c:pt idx="6">
                  <c:v>12.6</c:v>
                </c:pt>
                <c:pt idx="7">
                  <c:v>30.8</c:v>
                </c:pt>
                <c:pt idx="8">
                  <c:v>34.799999999999997</c:v>
                </c:pt>
                <c:pt idx="9">
                  <c:v>16.600000000000001</c:v>
                </c:pt>
                <c:pt idx="10">
                  <c:v>26.5</c:v>
                </c:pt>
                <c:pt idx="11">
                  <c:v>70.8</c:v>
                </c:pt>
                <c:pt idx="12">
                  <c:v>60.1</c:v>
                </c:pt>
                <c:pt idx="13">
                  <c:v>78.7</c:v>
                </c:pt>
                <c:pt idx="14">
                  <c:v>78.3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3.9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3.3</c:v>
                </c:pt>
                <c:pt idx="7">
                  <c:v>0</c:v>
                </c:pt>
                <c:pt idx="8">
                  <c:v>3.6</c:v>
                </c:pt>
                <c:pt idx="9">
                  <c:v>0</c:v>
                </c:pt>
                <c:pt idx="10">
                  <c:v>3.7</c:v>
                </c:pt>
                <c:pt idx="11">
                  <c:v>0</c:v>
                </c:pt>
                <c:pt idx="12">
                  <c:v>0</c:v>
                </c:pt>
                <c:pt idx="13">
                  <c:v>3.5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4.0999999999999996</c:v>
                </c:pt>
                <c:pt idx="1">
                  <c:v>4.0999999999999996</c:v>
                </c:pt>
                <c:pt idx="2">
                  <c:v>0</c:v>
                </c:pt>
                <c:pt idx="3">
                  <c:v>0</c:v>
                </c:pt>
                <c:pt idx="4">
                  <c:v>3.4</c:v>
                </c:pt>
                <c:pt idx="5">
                  <c:v>3.4</c:v>
                </c:pt>
                <c:pt idx="6">
                  <c:v>0</c:v>
                </c:pt>
                <c:pt idx="7">
                  <c:v>3.4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4.5999999999999996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процента качества с показателем </a:t>
            </a:r>
            <a:r>
              <a:rPr lang="ru-RU" sz="1400" b="0" i="0" u="none" strike="noStrike" baseline="0">
                <a:effectLst/>
              </a:rPr>
              <a:t>«</a:t>
            </a:r>
            <a:r>
              <a:rPr lang="ru-RU" sz="1400" b="1" i="0" baseline="0">
                <a:effectLst/>
              </a:rPr>
              <a:t>доля обучающихся, родители которых не имеют высшего образования</a:t>
            </a:r>
            <a:r>
              <a:rPr lang="ru-RU" sz="1400" b="0" i="0" u="none" strike="noStrike" baseline="0">
                <a:effectLst/>
              </a:rPr>
              <a:t>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50</c:v>
                </c:pt>
                <c:pt idx="1">
                  <c:v>47.5</c:v>
                </c:pt>
                <c:pt idx="2">
                  <c:v>40.5</c:v>
                </c:pt>
                <c:pt idx="3">
                  <c:v>100</c:v>
                </c:pt>
                <c:pt idx="4">
                  <c:v>85</c:v>
                </c:pt>
                <c:pt idx="5">
                  <c:v>61.5</c:v>
                </c:pt>
                <c:pt idx="6">
                  <c:v>100</c:v>
                </c:pt>
                <c:pt idx="7">
                  <c:v>70</c:v>
                </c:pt>
                <c:pt idx="8">
                  <c:v>70.400000000000006</c:v>
                </c:pt>
                <c:pt idx="9">
                  <c:v>75</c:v>
                </c:pt>
                <c:pt idx="10">
                  <c:v>90</c:v>
                </c:pt>
                <c:pt idx="11">
                  <c:v>40</c:v>
                </c:pt>
                <c:pt idx="12">
                  <c:v>71.400000000000006</c:v>
                </c:pt>
                <c:pt idx="13">
                  <c:v>93.8</c:v>
                </c:pt>
                <c:pt idx="1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73.3</c:v>
                </c:pt>
                <c:pt idx="1">
                  <c:v>87.9</c:v>
                </c:pt>
                <c:pt idx="2">
                  <c:v>77.900000000000006</c:v>
                </c:pt>
                <c:pt idx="3">
                  <c:v>0</c:v>
                </c:pt>
                <c:pt idx="4">
                  <c:v>44.4</c:v>
                </c:pt>
                <c:pt idx="5">
                  <c:v>38.5</c:v>
                </c:pt>
                <c:pt idx="6">
                  <c:v>33.299999999999997</c:v>
                </c:pt>
                <c:pt idx="7">
                  <c:v>30</c:v>
                </c:pt>
                <c:pt idx="8">
                  <c:v>60</c:v>
                </c:pt>
                <c:pt idx="9">
                  <c:v>50</c:v>
                </c:pt>
                <c:pt idx="10">
                  <c:v>50</c:v>
                </c:pt>
                <c:pt idx="11">
                  <c:v>100</c:v>
                </c:pt>
                <c:pt idx="12">
                  <c:v>71.400000000000006</c:v>
                </c:pt>
                <c:pt idx="13">
                  <c:v>37.5</c:v>
                </c:pt>
                <c:pt idx="14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B-48DF-8C06-A9FFB9919B62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B-48DF-8C06-A9FFB9919B62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B-48DF-8C06-A9FFB9919B62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B-48DF-8C06-A9FFB9919B62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B-48DF-8C06-A9FFB9919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3.4</c:v>
                </c:pt>
                <c:pt idx="6">
                  <c:v>3.3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  <c:pt idx="10">
                  <c:v>3.9</c:v>
                </c:pt>
                <c:pt idx="11">
                  <c:v>4.5999999999999996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8B-48DF-8C06-A9FFB9919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3.8</c:v>
                </c:pt>
                <c:pt idx="1">
                  <c:v>4.0999999999999996</c:v>
                </c:pt>
                <c:pt idx="2">
                  <c:v>4</c:v>
                </c:pt>
                <c:pt idx="3">
                  <c:v>0</c:v>
                </c:pt>
                <c:pt idx="4">
                  <c:v>3.4</c:v>
                </c:pt>
                <c:pt idx="5">
                  <c:v>0</c:v>
                </c:pt>
                <c:pt idx="6">
                  <c:v>0</c:v>
                </c:pt>
                <c:pt idx="7">
                  <c:v>3.7</c:v>
                </c:pt>
                <c:pt idx="8">
                  <c:v>3.4</c:v>
                </c:pt>
                <c:pt idx="9">
                  <c:v>0</c:v>
                </c:pt>
                <c:pt idx="10">
                  <c:v>3.3</c:v>
                </c:pt>
                <c:pt idx="11">
                  <c:v>0</c:v>
                </c:pt>
                <c:pt idx="12">
                  <c:v>4</c:v>
                </c:pt>
                <c:pt idx="13">
                  <c:v>3.5</c:v>
                </c:pt>
                <c:pt idx="1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8B-48DF-8C06-A9FFB9919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3.8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3.4</c:v>
                </c:pt>
                <c:pt idx="6">
                  <c:v>0</c:v>
                </c:pt>
                <c:pt idx="7">
                  <c:v>3.4</c:v>
                </c:pt>
                <c:pt idx="8">
                  <c:v>4</c:v>
                </c:pt>
                <c:pt idx="9">
                  <c:v>4</c:v>
                </c:pt>
                <c:pt idx="10">
                  <c:v>0</c:v>
                </c:pt>
                <c:pt idx="11">
                  <c:v>4.5999999999999996</c:v>
                </c:pt>
                <c:pt idx="12">
                  <c:v>0</c:v>
                </c:pt>
                <c:pt idx="13">
                  <c:v>0</c:v>
                </c:pt>
                <c:pt idx="1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0-4184-880A-24AAFA37BE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4.2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0-4184-880A-24AAFA37BE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4.0999999999999996</c:v>
                </c:pt>
                <c:pt idx="2">
                  <c:v>0</c:v>
                </c:pt>
                <c:pt idx="3">
                  <c:v>3</c:v>
                </c:pt>
                <c:pt idx="4">
                  <c:v>3.4</c:v>
                </c:pt>
                <c:pt idx="5">
                  <c:v>0</c:v>
                </c:pt>
                <c:pt idx="6">
                  <c:v>3.3</c:v>
                </c:pt>
                <c:pt idx="7">
                  <c:v>0</c:v>
                </c:pt>
                <c:pt idx="8">
                  <c:v>3.3</c:v>
                </c:pt>
                <c:pt idx="9">
                  <c:v>0</c:v>
                </c:pt>
                <c:pt idx="10">
                  <c:v>3.7</c:v>
                </c:pt>
                <c:pt idx="11">
                  <c:v>2.6</c:v>
                </c:pt>
                <c:pt idx="12">
                  <c:v>4</c:v>
                </c:pt>
                <c:pt idx="13">
                  <c:v>3.5</c:v>
                </c:pt>
                <c:pt idx="1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0-4184-880A-24AAFA37B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9DAE-8BE3-4BDE-A429-7A952256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2017-02-22T07:00:00Z</cp:lastPrinted>
  <dcterms:created xsi:type="dcterms:W3CDTF">2017-12-05T09:57:00Z</dcterms:created>
  <dcterms:modified xsi:type="dcterms:W3CDTF">2020-07-14T07:23:00Z</dcterms:modified>
</cp:coreProperties>
</file>