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7553" w:type="dxa"/>
        <w:tblBorders>
          <w:top w:val="thinThickSmallGap" w:sz="24" w:space="0" w:color="333399"/>
          <w:left w:val="thinThickSmallGap" w:sz="24" w:space="0" w:color="333399"/>
          <w:bottom w:val="thickThinSmallGap" w:sz="24" w:space="0" w:color="333399"/>
          <w:right w:val="thickThinSmallGap" w:sz="24" w:space="0" w:color="333399"/>
        </w:tblBorders>
        <w:tblLayout w:type="fixed"/>
        <w:tblLook w:val="01E0"/>
      </w:tblPr>
      <w:tblGrid>
        <w:gridCol w:w="1684"/>
        <w:gridCol w:w="5869"/>
      </w:tblGrid>
      <w:tr w:rsidR="009842EA" w:rsidTr="00AE5A55">
        <w:trPr>
          <w:trHeight w:val="895"/>
        </w:trPr>
        <w:tc>
          <w:tcPr>
            <w:tcW w:w="1684" w:type="dxa"/>
            <w:tcBorders>
              <w:top w:val="thinThickSmallGap" w:sz="24" w:space="0" w:color="333399"/>
              <w:bottom w:val="nil"/>
              <w:right w:val="nil"/>
            </w:tcBorders>
            <w:vAlign w:val="center"/>
          </w:tcPr>
          <w:p w:rsidR="009842EA" w:rsidRPr="00683107" w:rsidRDefault="00692F68" w:rsidP="00704238">
            <w:pPr>
              <w:jc w:val="center"/>
              <w:rPr>
                <w:rFonts w:ascii="Arial" w:hAnsi="Arial" w:cs="Arial"/>
                <w:b/>
              </w:rPr>
            </w:pPr>
            <w:r w:rsidRPr="00692F6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95pt;height:72.95pt;visibility:visible">
                  <v:imagedata r:id="rId7" o:title=""/>
                </v:shape>
              </w:pict>
            </w:r>
          </w:p>
        </w:tc>
        <w:tc>
          <w:tcPr>
            <w:tcW w:w="5869" w:type="dxa"/>
            <w:tcBorders>
              <w:top w:val="thinThickSmallGap" w:sz="24" w:space="0" w:color="333399"/>
              <w:left w:val="nil"/>
              <w:bottom w:val="nil"/>
            </w:tcBorders>
          </w:tcPr>
          <w:p w:rsidR="009842EA" w:rsidRDefault="009842EA" w:rsidP="00704238">
            <w:pPr>
              <w:jc w:val="center"/>
            </w:pPr>
          </w:p>
          <w:p w:rsidR="009842EA" w:rsidRPr="00882D1B" w:rsidRDefault="009842EA" w:rsidP="00704238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882D1B">
              <w:rPr>
                <w:rFonts w:ascii="Bookman Old Style" w:hAnsi="Bookman Old Style"/>
                <w:b/>
                <w:sz w:val="18"/>
                <w:szCs w:val="18"/>
              </w:rPr>
              <w:t>Министерство образования Омской области</w:t>
            </w:r>
          </w:p>
          <w:p w:rsidR="009842EA" w:rsidRPr="00882D1B" w:rsidRDefault="009842EA" w:rsidP="00715790">
            <w:pPr>
              <w:pStyle w:val="a5"/>
              <w:ind w:left="34" w:right="107"/>
              <w:rPr>
                <w:rFonts w:ascii="Bookman Old Style" w:hAnsi="Bookman Old Style"/>
                <w:b w:val="0"/>
                <w:bCs w:val="0"/>
                <w:sz w:val="18"/>
                <w:szCs w:val="18"/>
              </w:rPr>
            </w:pPr>
            <w:r>
              <w:rPr>
                <w:rFonts w:ascii="Bookman Old Style" w:hAnsi="Bookman Old Style"/>
                <w:bCs w:val="0"/>
                <w:sz w:val="18"/>
                <w:szCs w:val="18"/>
              </w:rPr>
              <w:t>б</w:t>
            </w:r>
            <w:r w:rsidRPr="00882D1B">
              <w:rPr>
                <w:rFonts w:ascii="Bookman Old Style" w:hAnsi="Bookman Old Style"/>
                <w:bCs w:val="0"/>
                <w:sz w:val="18"/>
                <w:szCs w:val="18"/>
              </w:rPr>
              <w:t xml:space="preserve">юджетное </w:t>
            </w:r>
            <w:r>
              <w:rPr>
                <w:rFonts w:ascii="Bookman Old Style" w:hAnsi="Bookman Old Style"/>
                <w:bCs w:val="0"/>
                <w:sz w:val="18"/>
                <w:szCs w:val="18"/>
              </w:rPr>
              <w:t xml:space="preserve">профессиональное </w:t>
            </w:r>
            <w:r w:rsidRPr="00882D1B">
              <w:rPr>
                <w:rFonts w:ascii="Bookman Old Style" w:hAnsi="Bookman Old Style"/>
                <w:bCs w:val="0"/>
                <w:sz w:val="18"/>
                <w:szCs w:val="18"/>
              </w:rPr>
              <w:t xml:space="preserve">образовательное учреждение Омской области </w:t>
            </w:r>
            <w:r w:rsidRPr="00882D1B">
              <w:rPr>
                <w:rFonts w:ascii="Bookman Old Style" w:hAnsi="Bookman Old Style"/>
                <w:sz w:val="18"/>
                <w:szCs w:val="18"/>
              </w:rPr>
              <w:t>«Омский колледж отраслевых технологий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82D1B">
              <w:rPr>
                <w:rFonts w:ascii="Bookman Old Style" w:hAnsi="Bookman Old Style"/>
                <w:sz w:val="18"/>
                <w:szCs w:val="18"/>
              </w:rPr>
              <w:t>строительства и транспорта»</w:t>
            </w:r>
          </w:p>
          <w:p w:rsidR="009842EA" w:rsidRPr="00683107" w:rsidRDefault="009842EA" w:rsidP="007042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42EA" w:rsidTr="00AE5A55">
        <w:trPr>
          <w:trHeight w:val="810"/>
        </w:trPr>
        <w:tc>
          <w:tcPr>
            <w:tcW w:w="7553" w:type="dxa"/>
            <w:gridSpan w:val="2"/>
            <w:tcBorders>
              <w:top w:val="nil"/>
            </w:tcBorders>
          </w:tcPr>
          <w:p w:rsidR="009842EA" w:rsidRDefault="009842EA" w:rsidP="003C5196">
            <w:pPr>
              <w:widowControl w:val="0"/>
              <w:autoSpaceDE w:val="0"/>
              <w:autoSpaceDN w:val="0"/>
              <w:adjustRightInd w:val="0"/>
            </w:pPr>
          </w:p>
          <w:p w:rsidR="009842EA" w:rsidRDefault="009842EA" w:rsidP="00430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9842EA" w:rsidRDefault="009842EA" w:rsidP="0043096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9842EA" w:rsidRPr="00430964" w:rsidRDefault="009842EA" w:rsidP="00430964">
            <w:pPr>
              <w:jc w:val="center"/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430964"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lang w:eastAsia="en-US"/>
              </w:rPr>
              <w:t xml:space="preserve">Методические материалы </w:t>
            </w:r>
          </w:p>
          <w:p w:rsidR="009842EA" w:rsidRDefault="009842EA" w:rsidP="00430964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30964">
              <w:rPr>
                <w:rFonts w:ascii="Bookman Old Style" w:hAnsi="Bookman Old Style"/>
                <w:b/>
                <w:bCs/>
                <w:color w:val="C00000"/>
                <w:sz w:val="28"/>
                <w:szCs w:val="28"/>
                <w:lang w:eastAsia="en-US"/>
              </w:rPr>
              <w:t>«В помощь начинающему педагогу»</w:t>
            </w:r>
            <w:r w:rsidRPr="00430964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842EA" w:rsidRDefault="009842EA" w:rsidP="00430964">
            <w:pPr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9842EA" w:rsidRPr="00B6611F" w:rsidRDefault="009842EA" w:rsidP="00430964">
            <w:pPr>
              <w:jc w:val="center"/>
              <w:rPr>
                <w:rFonts w:ascii="Bookman Old Style" w:hAnsi="Bookman Old Style"/>
                <w:b/>
                <w:color w:val="333399"/>
              </w:rPr>
            </w:pPr>
          </w:p>
        </w:tc>
      </w:tr>
      <w:tr w:rsidR="009842EA" w:rsidTr="00882D1B">
        <w:trPr>
          <w:trHeight w:val="7240"/>
        </w:trPr>
        <w:tc>
          <w:tcPr>
            <w:tcW w:w="7553" w:type="dxa"/>
            <w:gridSpan w:val="2"/>
            <w:tcBorders>
              <w:bottom w:val="thickThinSmallGap" w:sz="24" w:space="0" w:color="333399"/>
            </w:tcBorders>
          </w:tcPr>
          <w:p w:rsidR="009842EA" w:rsidRDefault="009842EA" w:rsidP="003C5196"/>
          <w:p w:rsidR="009842EA" w:rsidRDefault="009842EA" w:rsidP="003C5196"/>
          <w:p w:rsidR="009842EA" w:rsidRDefault="00692F68" w:rsidP="003C5196">
            <w:pPr>
              <w:jc w:val="center"/>
            </w:pPr>
            <w:r w:rsidRPr="00692F68">
              <w:rPr>
                <w:noProof/>
              </w:rPr>
              <w:pict>
                <v:shape id="Рисунок 5" o:spid="_x0000_i1026" type="#_x0000_t75" style="width:198.25pt;height:182.8pt;visibility:visible">
                  <v:imagedata r:id="rId8" o:title=""/>
                </v:shape>
              </w:pict>
            </w:r>
          </w:p>
          <w:p w:rsidR="009842EA" w:rsidRDefault="009842EA" w:rsidP="003C5196"/>
          <w:p w:rsidR="009842EA" w:rsidRDefault="009842EA" w:rsidP="003C5196"/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Default="009842EA" w:rsidP="003C5196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842EA" w:rsidRPr="00683107" w:rsidRDefault="009842EA" w:rsidP="00A71717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01F68">
              <w:rPr>
                <w:rFonts w:ascii="Bookman Old Style" w:hAnsi="Bookman Old Style"/>
                <w:b/>
                <w:sz w:val="22"/>
                <w:szCs w:val="22"/>
              </w:rPr>
              <w:t>Омск-201</w:t>
            </w:r>
            <w:r w:rsidR="00A71717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</w:p>
        </w:tc>
      </w:tr>
    </w:tbl>
    <w:tbl>
      <w:tblPr>
        <w:tblW w:w="0" w:type="auto"/>
        <w:tblLook w:val="01E0"/>
      </w:tblPr>
      <w:tblGrid>
        <w:gridCol w:w="1008"/>
        <w:gridCol w:w="6480"/>
      </w:tblGrid>
      <w:tr w:rsidR="009842EA" w:rsidRPr="00B64E4A" w:rsidTr="003C5196">
        <w:trPr>
          <w:trHeight w:val="1072"/>
        </w:trPr>
        <w:tc>
          <w:tcPr>
            <w:tcW w:w="1008" w:type="dxa"/>
          </w:tcPr>
          <w:p w:rsidR="009842EA" w:rsidRPr="00F23373" w:rsidRDefault="009842EA" w:rsidP="003C5196">
            <w:pPr>
              <w:ind w:left="4956" w:hanging="4956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842EA" w:rsidRPr="00B64E4A" w:rsidRDefault="009842EA" w:rsidP="003C5196">
            <w:pPr>
              <w:ind w:left="4956" w:hanging="4956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6480" w:type="dxa"/>
          </w:tcPr>
          <w:p w:rsidR="009842EA" w:rsidRPr="00801F68" w:rsidRDefault="009842EA" w:rsidP="00715790">
            <w:pPr>
              <w:ind w:left="3312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01F68">
              <w:rPr>
                <w:rFonts w:ascii="Bookman Old Style" w:hAnsi="Bookman Old Style" w:cs="Arial"/>
                <w:sz w:val="18"/>
                <w:szCs w:val="18"/>
              </w:rPr>
              <w:t xml:space="preserve">Печатается по решению </w:t>
            </w:r>
            <w:r>
              <w:rPr>
                <w:rFonts w:ascii="Bookman Old Style" w:hAnsi="Bookman Old Style" w:cs="Arial"/>
                <w:sz w:val="18"/>
                <w:szCs w:val="18"/>
              </w:rPr>
              <w:t>науч</w:t>
            </w:r>
            <w:r w:rsidRPr="00801F68">
              <w:rPr>
                <w:rFonts w:ascii="Bookman Old Style" w:hAnsi="Bookman Old Style" w:cs="Arial"/>
                <w:sz w:val="18"/>
                <w:szCs w:val="18"/>
              </w:rPr>
              <w:t>но-методического совета Б</w:t>
            </w:r>
            <w:r>
              <w:rPr>
                <w:rFonts w:ascii="Bookman Old Style" w:hAnsi="Bookman Old Style" w:cs="Arial"/>
                <w:sz w:val="18"/>
                <w:szCs w:val="18"/>
              </w:rPr>
              <w:t>П</w:t>
            </w:r>
            <w:r w:rsidRPr="00801F68">
              <w:rPr>
                <w:rFonts w:ascii="Bookman Old Style" w:hAnsi="Bookman Old Style" w:cs="Arial"/>
                <w:sz w:val="18"/>
                <w:szCs w:val="18"/>
              </w:rPr>
              <w:t xml:space="preserve">ОУ 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ОО </w:t>
            </w:r>
            <w:r w:rsidRPr="00801F68">
              <w:rPr>
                <w:rFonts w:ascii="Bookman Old Style" w:hAnsi="Bookman Old Style" w:cs="Arial"/>
                <w:sz w:val="18"/>
                <w:szCs w:val="18"/>
              </w:rPr>
              <w:t xml:space="preserve">«Омский </w:t>
            </w:r>
            <w:r>
              <w:rPr>
                <w:rFonts w:ascii="Bookman Old Style" w:hAnsi="Bookman Old Style" w:cs="Arial"/>
                <w:sz w:val="18"/>
                <w:szCs w:val="18"/>
              </w:rPr>
              <w:t>колледж отраслевых технологий строительства и транспорта</w:t>
            </w:r>
            <w:r w:rsidRPr="00801F68">
              <w:rPr>
                <w:rFonts w:ascii="Bookman Old Style" w:hAnsi="Bookman Old Style" w:cs="Arial"/>
                <w:sz w:val="18"/>
                <w:szCs w:val="18"/>
              </w:rPr>
              <w:t>»</w:t>
            </w:r>
          </w:p>
        </w:tc>
      </w:tr>
    </w:tbl>
    <w:p w:rsidR="009842EA" w:rsidRPr="006E5161" w:rsidRDefault="009842EA" w:rsidP="004161BA">
      <w:pPr>
        <w:ind w:left="4956" w:hanging="4956"/>
        <w:rPr>
          <w:rFonts w:ascii="Arial" w:hAnsi="Arial" w:cs="Arial"/>
        </w:rPr>
      </w:pPr>
    </w:p>
    <w:p w:rsidR="009842EA" w:rsidRPr="006E5161" w:rsidRDefault="009842EA" w:rsidP="004161BA">
      <w:pPr>
        <w:ind w:left="5916"/>
        <w:rPr>
          <w:rFonts w:ascii="Arial" w:hAnsi="Arial" w:cs="Arial"/>
        </w:rPr>
      </w:pPr>
    </w:p>
    <w:p w:rsidR="009842EA" w:rsidRPr="006E5161" w:rsidRDefault="009842EA" w:rsidP="004161BA">
      <w:pPr>
        <w:ind w:left="5916"/>
        <w:rPr>
          <w:rFonts w:ascii="Arial" w:hAnsi="Arial" w:cs="Arial"/>
        </w:rPr>
      </w:pPr>
    </w:p>
    <w:p w:rsidR="009842EA" w:rsidRPr="006E5161" w:rsidRDefault="009842EA" w:rsidP="004161BA">
      <w:pPr>
        <w:ind w:left="5916"/>
        <w:rPr>
          <w:rFonts w:ascii="Arial" w:hAnsi="Arial" w:cs="Arial"/>
        </w:rPr>
      </w:pPr>
    </w:p>
    <w:p w:rsidR="009842EA" w:rsidRPr="00801F68" w:rsidRDefault="009842EA" w:rsidP="00430964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B6611F">
        <w:rPr>
          <w:rFonts w:ascii="Bookman Old Style" w:hAnsi="Bookman Old Style"/>
          <w:bCs/>
          <w:sz w:val="18"/>
          <w:szCs w:val="18"/>
          <w:lang w:eastAsia="en-US"/>
        </w:rPr>
        <w:t>«В помощь начинающему педагогу»</w:t>
      </w:r>
      <w:r w:rsidRPr="00B6611F">
        <w:rPr>
          <w:rFonts w:ascii="Bookman Old Style" w:hAnsi="Bookman Old Style" w:cs="Arial"/>
          <w:sz w:val="18"/>
          <w:szCs w:val="18"/>
        </w:rPr>
        <w:t xml:space="preserve">: </w:t>
      </w:r>
      <w:r w:rsidRPr="00B6611F">
        <w:rPr>
          <w:rFonts w:ascii="Bookman Old Style" w:hAnsi="Bookman Old Style"/>
          <w:bCs/>
          <w:sz w:val="18"/>
          <w:szCs w:val="18"/>
          <w:lang w:eastAsia="en-US"/>
        </w:rPr>
        <w:t>Методические материалы</w:t>
      </w:r>
      <w:r w:rsidRPr="00B6611F">
        <w:rPr>
          <w:rFonts w:ascii="Bookman Old Style" w:hAnsi="Bookman Old Style" w:cs="Arial"/>
          <w:sz w:val="18"/>
          <w:szCs w:val="18"/>
        </w:rPr>
        <w:t xml:space="preserve"> для педагогов. /И.И. Мурашова/ Омский колледж отраслевых технологий строительства и транспорта. – Омск, 201</w:t>
      </w:r>
      <w:r w:rsidR="00A71717">
        <w:rPr>
          <w:rFonts w:ascii="Bookman Old Style" w:hAnsi="Bookman Old Style" w:cs="Arial"/>
          <w:sz w:val="18"/>
          <w:szCs w:val="18"/>
        </w:rPr>
        <w:t>6</w:t>
      </w:r>
      <w:r w:rsidRPr="00B6611F">
        <w:rPr>
          <w:rFonts w:ascii="Bookman Old Style" w:hAnsi="Bookman Old Style" w:cs="Arial"/>
          <w:sz w:val="18"/>
          <w:szCs w:val="18"/>
        </w:rPr>
        <w:t xml:space="preserve">.- </w:t>
      </w:r>
      <w:r>
        <w:rPr>
          <w:rFonts w:ascii="Bookman Old Style" w:hAnsi="Bookman Old Style" w:cs="Arial"/>
          <w:sz w:val="18"/>
          <w:szCs w:val="18"/>
        </w:rPr>
        <w:t xml:space="preserve">33 </w:t>
      </w:r>
      <w:r w:rsidRPr="00B6611F">
        <w:rPr>
          <w:rFonts w:ascii="Bookman Old Style" w:hAnsi="Bookman Old Style" w:cs="Arial"/>
          <w:sz w:val="18"/>
          <w:szCs w:val="18"/>
        </w:rPr>
        <w:t>стр.</w:t>
      </w:r>
    </w:p>
    <w:p w:rsidR="009842EA" w:rsidRPr="00801F68" w:rsidRDefault="009842EA" w:rsidP="004161BA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</w:p>
    <w:p w:rsidR="009842EA" w:rsidRPr="00801F68" w:rsidRDefault="009842EA" w:rsidP="004161BA">
      <w:pPr>
        <w:ind w:firstLine="708"/>
        <w:jc w:val="both"/>
        <w:rPr>
          <w:rFonts w:ascii="Bookman Old Style" w:hAnsi="Bookman Old Style" w:cs="Arial"/>
          <w:sz w:val="18"/>
          <w:szCs w:val="18"/>
        </w:rPr>
      </w:pPr>
    </w:p>
    <w:p w:rsidR="009842EA" w:rsidRPr="006E5161" w:rsidRDefault="009842EA" w:rsidP="004161B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842EA" w:rsidRPr="006E5161" w:rsidRDefault="009842EA" w:rsidP="004161BA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42EA" w:rsidRPr="006E5161" w:rsidRDefault="009842EA" w:rsidP="004161B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842EA" w:rsidRPr="00801F68" w:rsidRDefault="009842EA" w:rsidP="004161BA">
      <w:pPr>
        <w:spacing w:before="100" w:beforeAutospacing="1"/>
        <w:ind w:firstLine="70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Пособие составлено</w:t>
      </w:r>
      <w:r w:rsidRPr="00801F68">
        <w:rPr>
          <w:rFonts w:ascii="Bookman Old Style" w:hAnsi="Bookman Old Style"/>
          <w:sz w:val="18"/>
          <w:szCs w:val="18"/>
        </w:rPr>
        <w:t xml:space="preserve"> с целью оказания методической помощи начинающим педагогам, для повышения </w:t>
      </w:r>
      <w:proofErr w:type="gramStart"/>
      <w:r w:rsidRPr="00801F68">
        <w:rPr>
          <w:rFonts w:ascii="Bookman Old Style" w:hAnsi="Bookman Old Style"/>
          <w:sz w:val="18"/>
          <w:szCs w:val="18"/>
        </w:rPr>
        <w:t xml:space="preserve">уровня профессиональной компетентности </w:t>
      </w:r>
      <w:r>
        <w:rPr>
          <w:rFonts w:ascii="Bookman Old Style" w:hAnsi="Bookman Old Style"/>
          <w:sz w:val="18"/>
          <w:szCs w:val="18"/>
        </w:rPr>
        <w:t>начинающих</w:t>
      </w:r>
      <w:r w:rsidRPr="00801F68">
        <w:rPr>
          <w:rFonts w:ascii="Bookman Old Style" w:hAnsi="Bookman Old Style"/>
          <w:sz w:val="18"/>
          <w:szCs w:val="18"/>
        </w:rPr>
        <w:t xml:space="preserve"> педагогов системы профессионального образования</w:t>
      </w:r>
      <w:proofErr w:type="gramEnd"/>
      <w:r w:rsidRPr="00801F68">
        <w:rPr>
          <w:rFonts w:ascii="Bookman Old Style" w:hAnsi="Bookman Old Style"/>
          <w:sz w:val="18"/>
          <w:szCs w:val="18"/>
        </w:rPr>
        <w:t xml:space="preserve">. </w:t>
      </w:r>
    </w:p>
    <w:p w:rsidR="009842EA" w:rsidRPr="00801F68" w:rsidRDefault="009842EA" w:rsidP="004161BA">
      <w:pPr>
        <w:ind w:firstLine="709"/>
        <w:jc w:val="both"/>
        <w:rPr>
          <w:rFonts w:ascii="Bookman Old Style" w:hAnsi="Bookman Old Style"/>
          <w:sz w:val="18"/>
          <w:szCs w:val="18"/>
        </w:rPr>
      </w:pPr>
      <w:r w:rsidRPr="00801F68">
        <w:rPr>
          <w:rFonts w:ascii="Bookman Old Style" w:hAnsi="Bookman Old Style"/>
          <w:sz w:val="18"/>
          <w:szCs w:val="18"/>
        </w:rPr>
        <w:t xml:space="preserve">В </w:t>
      </w:r>
      <w:r>
        <w:rPr>
          <w:rFonts w:ascii="Bookman Old Style" w:hAnsi="Bookman Old Style"/>
          <w:sz w:val="18"/>
          <w:szCs w:val="18"/>
        </w:rPr>
        <w:t xml:space="preserve">пособии </w:t>
      </w:r>
      <w:r w:rsidRPr="00801F68">
        <w:rPr>
          <w:rFonts w:ascii="Bookman Old Style" w:hAnsi="Bookman Old Style"/>
          <w:sz w:val="18"/>
          <w:szCs w:val="18"/>
        </w:rPr>
        <w:t xml:space="preserve">представлены: темы, раскрывающие вопросы </w:t>
      </w:r>
      <w:r>
        <w:rPr>
          <w:rFonts w:ascii="Bookman Old Style" w:hAnsi="Bookman Old Style"/>
          <w:sz w:val="18"/>
          <w:szCs w:val="18"/>
        </w:rPr>
        <w:t xml:space="preserve">организации и структуры </w:t>
      </w:r>
      <w:r w:rsidRPr="00801F68">
        <w:rPr>
          <w:rFonts w:ascii="Bookman Old Style" w:hAnsi="Bookman Old Style"/>
          <w:sz w:val="18"/>
          <w:szCs w:val="18"/>
        </w:rPr>
        <w:t xml:space="preserve">современного </w:t>
      </w:r>
      <w:r>
        <w:rPr>
          <w:rFonts w:ascii="Bookman Old Style" w:hAnsi="Bookman Old Style"/>
          <w:sz w:val="18"/>
          <w:szCs w:val="18"/>
        </w:rPr>
        <w:t>занятия</w:t>
      </w:r>
      <w:r w:rsidRPr="00801F68">
        <w:rPr>
          <w:rFonts w:ascii="Bookman Old Style" w:hAnsi="Bookman Old Style"/>
          <w:sz w:val="18"/>
          <w:szCs w:val="18"/>
        </w:rPr>
        <w:t>, специфики занятия в условиях реализации ФГОС</w:t>
      </w:r>
      <w:r>
        <w:rPr>
          <w:rFonts w:ascii="Bookman Old Style" w:hAnsi="Bookman Old Style"/>
          <w:sz w:val="18"/>
          <w:szCs w:val="18"/>
        </w:rPr>
        <w:t xml:space="preserve"> СПО</w:t>
      </w:r>
      <w:r w:rsidRPr="00801F68">
        <w:rPr>
          <w:rFonts w:ascii="Bookman Old Style" w:hAnsi="Bookman Old Style"/>
          <w:sz w:val="18"/>
          <w:szCs w:val="18"/>
        </w:rPr>
        <w:t xml:space="preserve">, </w:t>
      </w:r>
      <w:r>
        <w:rPr>
          <w:rFonts w:ascii="Bookman Old Style" w:hAnsi="Bookman Old Style"/>
          <w:sz w:val="18"/>
          <w:szCs w:val="18"/>
        </w:rPr>
        <w:t xml:space="preserve">классификация, </w:t>
      </w:r>
      <w:r w:rsidRPr="00801F68">
        <w:rPr>
          <w:rFonts w:ascii="Bookman Old Style" w:hAnsi="Bookman Old Style"/>
          <w:sz w:val="18"/>
          <w:szCs w:val="18"/>
        </w:rPr>
        <w:t>структура и методика проведения</w:t>
      </w:r>
      <w:r>
        <w:rPr>
          <w:rFonts w:ascii="Bookman Old Style" w:hAnsi="Bookman Old Style"/>
          <w:sz w:val="18"/>
          <w:szCs w:val="18"/>
        </w:rPr>
        <w:t xml:space="preserve"> занятий для</w:t>
      </w:r>
      <w:r w:rsidRPr="00801F68">
        <w:rPr>
          <w:rFonts w:ascii="Bookman Old Style" w:hAnsi="Bookman Old Style"/>
          <w:sz w:val="18"/>
          <w:szCs w:val="18"/>
        </w:rPr>
        <w:t xml:space="preserve"> формирования общих и профессиональных компетенций</w:t>
      </w:r>
      <w:r w:rsidRPr="00D7602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и другая полезная информация</w:t>
      </w:r>
      <w:r w:rsidRPr="00801F68">
        <w:rPr>
          <w:rFonts w:ascii="Bookman Old Style" w:hAnsi="Bookman Old Style"/>
          <w:sz w:val="18"/>
          <w:szCs w:val="18"/>
        </w:rPr>
        <w:t>.</w:t>
      </w:r>
    </w:p>
    <w:p w:rsidR="009842EA" w:rsidRPr="00801F68" w:rsidRDefault="009842EA" w:rsidP="004161BA">
      <w:pPr>
        <w:ind w:firstLine="709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Пособие предназначено</w:t>
      </w:r>
      <w:r w:rsidRPr="00801F68">
        <w:rPr>
          <w:rFonts w:ascii="Bookman Old Style" w:hAnsi="Bookman Old Style"/>
          <w:sz w:val="18"/>
          <w:szCs w:val="18"/>
        </w:rPr>
        <w:t xml:space="preserve"> для преподавателей, мастеров производственного обучения.</w:t>
      </w:r>
    </w:p>
    <w:p w:rsidR="009842EA" w:rsidRPr="006E5161" w:rsidRDefault="009842EA" w:rsidP="004161BA">
      <w:pPr>
        <w:jc w:val="both"/>
        <w:rPr>
          <w:rFonts w:ascii="Arial" w:hAnsi="Arial" w:cs="Arial"/>
        </w:rPr>
      </w:pPr>
    </w:p>
    <w:p w:rsidR="009842EA" w:rsidRPr="00DC6AD0" w:rsidRDefault="009842EA" w:rsidP="004161BA">
      <w:pPr>
        <w:jc w:val="both"/>
        <w:rPr>
          <w:rFonts w:ascii="Arial" w:hAnsi="Arial" w:cs="Arial"/>
        </w:rPr>
      </w:pPr>
    </w:p>
    <w:p w:rsidR="009842EA" w:rsidRPr="00DC6AD0" w:rsidRDefault="009842EA" w:rsidP="004161BA">
      <w:pPr>
        <w:jc w:val="both"/>
        <w:rPr>
          <w:rFonts w:ascii="Arial" w:hAnsi="Arial" w:cs="Arial"/>
        </w:rPr>
      </w:pPr>
    </w:p>
    <w:p w:rsidR="009842EA" w:rsidRPr="00DC6AD0" w:rsidRDefault="009842EA" w:rsidP="004161BA">
      <w:pPr>
        <w:jc w:val="both"/>
        <w:rPr>
          <w:rFonts w:ascii="Arial" w:hAnsi="Arial" w:cs="Arial"/>
        </w:rPr>
      </w:pPr>
    </w:p>
    <w:p w:rsidR="009842EA" w:rsidRPr="00DC6AD0" w:rsidRDefault="009842EA" w:rsidP="004161BA">
      <w:pPr>
        <w:jc w:val="both"/>
        <w:rPr>
          <w:rFonts w:ascii="Arial" w:hAnsi="Arial" w:cs="Arial"/>
        </w:rPr>
      </w:pPr>
    </w:p>
    <w:p w:rsidR="009842EA" w:rsidRPr="001852AD" w:rsidRDefault="009842EA" w:rsidP="004161BA">
      <w:pPr>
        <w:rPr>
          <w:rFonts w:ascii="Arial" w:hAnsi="Arial" w:cs="Arial"/>
          <w:sz w:val="18"/>
          <w:szCs w:val="18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Default="009842EA" w:rsidP="004161BA">
      <w:pPr>
        <w:ind w:left="1418"/>
        <w:rPr>
          <w:rFonts w:ascii="Bookman Old Style" w:hAnsi="Bookman Old Style" w:cs="Arial"/>
          <w:sz w:val="16"/>
          <w:szCs w:val="16"/>
        </w:rPr>
      </w:pPr>
    </w:p>
    <w:p w:rsidR="009842EA" w:rsidRPr="00496867" w:rsidRDefault="009842EA" w:rsidP="00496867">
      <w:pPr>
        <w:ind w:left="3119"/>
        <w:rPr>
          <w:rFonts w:ascii="Bookman Old Style" w:hAnsi="Bookman Old Style" w:cs="Arial"/>
          <w:sz w:val="14"/>
          <w:szCs w:val="14"/>
        </w:rPr>
      </w:pPr>
      <w:r w:rsidRPr="00496867">
        <w:rPr>
          <w:rFonts w:ascii="Bookman Old Style" w:hAnsi="Bookman Old Style" w:cs="Arial"/>
          <w:sz w:val="14"/>
          <w:szCs w:val="14"/>
        </w:rPr>
        <w:t>@ Б</w:t>
      </w:r>
      <w:r>
        <w:rPr>
          <w:rFonts w:ascii="Bookman Old Style" w:hAnsi="Bookman Old Style" w:cs="Arial"/>
          <w:sz w:val="14"/>
          <w:szCs w:val="14"/>
        </w:rPr>
        <w:t>П</w:t>
      </w:r>
      <w:r w:rsidRPr="00496867">
        <w:rPr>
          <w:rFonts w:ascii="Bookman Old Style" w:hAnsi="Bookman Old Style" w:cs="Arial"/>
          <w:sz w:val="14"/>
          <w:szCs w:val="14"/>
        </w:rPr>
        <w:t>ОУ ОО «Омский колледж отраслевых технологий строительства и транспорта»</w:t>
      </w:r>
    </w:p>
    <w:p w:rsidR="009842EA" w:rsidRPr="00801F68" w:rsidRDefault="009842EA" w:rsidP="00496867">
      <w:pPr>
        <w:ind w:left="3119"/>
        <w:rPr>
          <w:rFonts w:ascii="Bookman Old Style" w:hAnsi="Bookman Old Style" w:cs="Arial"/>
          <w:sz w:val="16"/>
          <w:szCs w:val="16"/>
        </w:rPr>
      </w:pPr>
      <w:r w:rsidRPr="00B6611F">
        <w:rPr>
          <w:rFonts w:ascii="Bookman Old Style" w:hAnsi="Bookman Old Style" w:cs="Arial"/>
          <w:sz w:val="14"/>
          <w:szCs w:val="14"/>
        </w:rPr>
        <w:t>@ И.И. Мурашова</w:t>
      </w:r>
      <w:r w:rsidRPr="00496867">
        <w:rPr>
          <w:rFonts w:ascii="Bookman Old Style" w:hAnsi="Bookman Old Style" w:cs="Arial"/>
          <w:sz w:val="14"/>
          <w:szCs w:val="14"/>
        </w:rPr>
        <w:t xml:space="preserve"> составление, 201</w:t>
      </w:r>
      <w:r w:rsidR="00A71717">
        <w:rPr>
          <w:rFonts w:ascii="Bookman Old Style" w:hAnsi="Bookman Old Style" w:cs="Arial"/>
          <w:sz w:val="14"/>
          <w:szCs w:val="14"/>
        </w:rPr>
        <w:t>6</w:t>
      </w:r>
    </w:p>
    <w:p w:rsidR="009842EA" w:rsidRDefault="009842EA" w:rsidP="004161BA">
      <w:pPr>
        <w:pStyle w:val="Default"/>
        <w:ind w:firstLine="567"/>
        <w:jc w:val="center"/>
        <w:rPr>
          <w:rFonts w:ascii="Arial" w:hAnsi="Arial" w:cs="Arial"/>
          <w:sz w:val="18"/>
          <w:szCs w:val="18"/>
        </w:rPr>
        <w:sectPr w:rsidR="009842EA" w:rsidSect="00715790">
          <w:footerReference w:type="default" r:id="rId9"/>
          <w:pgSz w:w="8419" w:h="11906" w:orient="landscape"/>
          <w:pgMar w:top="567" w:right="567" w:bottom="567" w:left="567" w:header="709" w:footer="0" w:gutter="0"/>
          <w:cols w:space="708"/>
          <w:titlePg/>
          <w:docGrid w:linePitch="360"/>
        </w:sectPr>
      </w:pPr>
    </w:p>
    <w:p w:rsidR="009842EA" w:rsidRPr="00F23373" w:rsidRDefault="009842EA" w:rsidP="003D2041">
      <w:pPr>
        <w:framePr w:hSpace="180" w:wrap="around" w:vAnchor="text" w:hAnchor="margin" w:y="-178"/>
        <w:jc w:val="center"/>
        <w:rPr>
          <w:rFonts w:ascii="Bookman Old Style" w:hAnsi="Bookman Old Style" w:cs="Arial"/>
          <w:b/>
          <w:sz w:val="22"/>
          <w:szCs w:val="22"/>
        </w:rPr>
      </w:pPr>
      <w:r w:rsidRPr="00F23373">
        <w:rPr>
          <w:rFonts w:ascii="Bookman Old Style" w:hAnsi="Bookman Old Style" w:cs="Arial"/>
          <w:b/>
          <w:sz w:val="22"/>
          <w:szCs w:val="22"/>
        </w:rPr>
        <w:lastRenderedPageBreak/>
        <w:t xml:space="preserve">Бюджетное </w:t>
      </w:r>
      <w:r>
        <w:rPr>
          <w:rFonts w:ascii="Bookman Old Style" w:hAnsi="Bookman Old Style" w:cs="Arial"/>
          <w:b/>
          <w:sz w:val="22"/>
          <w:szCs w:val="22"/>
        </w:rPr>
        <w:t xml:space="preserve">профессиональное </w:t>
      </w:r>
      <w:r w:rsidRPr="00F23373">
        <w:rPr>
          <w:rFonts w:ascii="Bookman Old Style" w:hAnsi="Bookman Old Style" w:cs="Arial"/>
          <w:b/>
          <w:sz w:val="22"/>
          <w:szCs w:val="22"/>
        </w:rPr>
        <w:t>образовательное учреждение</w:t>
      </w:r>
      <w:r>
        <w:rPr>
          <w:rFonts w:ascii="Bookman Old Style" w:hAnsi="Bookman Old Style" w:cs="Arial"/>
          <w:b/>
          <w:sz w:val="22"/>
          <w:szCs w:val="22"/>
        </w:rPr>
        <w:t xml:space="preserve"> Омской области</w:t>
      </w:r>
    </w:p>
    <w:p w:rsidR="009842EA" w:rsidRPr="00882D1B" w:rsidRDefault="009842EA" w:rsidP="003D2041">
      <w:pPr>
        <w:framePr w:hSpace="180" w:wrap="around" w:vAnchor="text" w:hAnchor="margin" w:y="-178"/>
        <w:jc w:val="center"/>
        <w:rPr>
          <w:rFonts w:ascii="Arial" w:hAnsi="Arial" w:cs="Arial"/>
          <w:b/>
          <w:sz w:val="22"/>
          <w:szCs w:val="22"/>
        </w:rPr>
      </w:pPr>
      <w:r w:rsidRPr="00882D1B">
        <w:rPr>
          <w:rFonts w:ascii="Bookman Old Style" w:hAnsi="Bookman Old Style" w:cs="Arial"/>
          <w:b/>
          <w:sz w:val="22"/>
          <w:szCs w:val="22"/>
        </w:rPr>
        <w:t xml:space="preserve"> «Омский колледж отраслевых технологий строительства и транспорта»</w:t>
      </w: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Pr="00B6611F" w:rsidRDefault="009842EA" w:rsidP="00B6611F">
      <w:pPr>
        <w:jc w:val="center"/>
        <w:rPr>
          <w:b/>
          <w:bCs/>
          <w:sz w:val="36"/>
          <w:szCs w:val="36"/>
          <w:lang w:eastAsia="en-US"/>
        </w:rPr>
      </w:pPr>
      <w:r w:rsidRPr="00B6611F">
        <w:rPr>
          <w:rFonts w:ascii="Bookman Old Style" w:hAnsi="Bookman Old Style"/>
          <w:b/>
          <w:bCs/>
          <w:sz w:val="36"/>
          <w:szCs w:val="36"/>
          <w:lang w:eastAsia="en-US"/>
        </w:rPr>
        <w:t>«В помощь начинающему педагогу»</w:t>
      </w:r>
      <w:r w:rsidRPr="00B6611F">
        <w:rPr>
          <w:b/>
          <w:bCs/>
          <w:sz w:val="36"/>
          <w:szCs w:val="36"/>
          <w:lang w:eastAsia="en-US"/>
        </w:rPr>
        <w:t xml:space="preserve"> </w:t>
      </w: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Default="009842EA" w:rsidP="003D2041">
      <w:pPr>
        <w:jc w:val="center"/>
        <w:rPr>
          <w:rFonts w:ascii="Arial" w:hAnsi="Arial" w:cs="Arial"/>
          <w:sz w:val="20"/>
          <w:szCs w:val="20"/>
        </w:rPr>
      </w:pPr>
    </w:p>
    <w:p w:rsidR="009842EA" w:rsidRPr="00801F68" w:rsidRDefault="009842EA" w:rsidP="003D2041">
      <w:pPr>
        <w:jc w:val="center"/>
        <w:rPr>
          <w:rFonts w:ascii="Bookman Old Style" w:hAnsi="Bookman Old Style" w:cs="Arial"/>
          <w:sz w:val="20"/>
          <w:szCs w:val="20"/>
        </w:rPr>
      </w:pPr>
      <w:r w:rsidRPr="00801F68">
        <w:rPr>
          <w:rFonts w:ascii="Bookman Old Style" w:hAnsi="Bookman Old Style" w:cs="Arial"/>
          <w:sz w:val="20"/>
          <w:szCs w:val="20"/>
        </w:rPr>
        <w:t>Омск-201</w:t>
      </w:r>
      <w:r w:rsidR="00A71717">
        <w:rPr>
          <w:rFonts w:ascii="Bookman Old Style" w:hAnsi="Bookman Old Style" w:cs="Arial"/>
          <w:sz w:val="20"/>
          <w:szCs w:val="20"/>
        </w:rPr>
        <w:t>6</w:t>
      </w:r>
    </w:p>
    <w:p w:rsidR="009842EA" w:rsidRPr="00801F68" w:rsidRDefault="009842EA" w:rsidP="004161BA">
      <w:pPr>
        <w:jc w:val="center"/>
        <w:rPr>
          <w:rFonts w:ascii="Bookman Old Style" w:hAnsi="Bookman Old Style"/>
          <w:b/>
          <w:sz w:val="20"/>
          <w:szCs w:val="20"/>
        </w:rPr>
      </w:pPr>
      <w:r w:rsidRPr="00801F68">
        <w:rPr>
          <w:rFonts w:ascii="Bookman Old Style" w:hAnsi="Bookman Old Style"/>
          <w:b/>
          <w:sz w:val="20"/>
          <w:szCs w:val="20"/>
        </w:rPr>
        <w:lastRenderedPageBreak/>
        <w:t>Содержание</w:t>
      </w:r>
    </w:p>
    <w:p w:rsidR="009842EA" w:rsidRPr="00E54380" w:rsidRDefault="009842EA" w:rsidP="004161B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r w:rsidRPr="0042770E">
        <w:rPr>
          <w:rFonts w:ascii="Bookman Old Style" w:hAnsi="Bookman Old Style"/>
          <w:sz w:val="20"/>
          <w:szCs w:val="20"/>
        </w:rPr>
        <w:fldChar w:fldCharType="begin"/>
      </w:r>
      <w:r w:rsidR="009842EA" w:rsidRPr="0042770E">
        <w:rPr>
          <w:rFonts w:ascii="Bookman Old Style" w:hAnsi="Bookman Old Style"/>
          <w:sz w:val="20"/>
          <w:szCs w:val="20"/>
        </w:rPr>
        <w:instrText xml:space="preserve"> TOC \o "1-3" \h \z \u </w:instrText>
      </w:r>
      <w:r w:rsidRPr="0042770E">
        <w:rPr>
          <w:rFonts w:ascii="Bookman Old Style" w:hAnsi="Bookman Old Style"/>
          <w:sz w:val="20"/>
          <w:szCs w:val="20"/>
        </w:rPr>
        <w:fldChar w:fldCharType="separate"/>
      </w:r>
      <w:hyperlink w:anchor="_Toc409594267" w:history="1">
        <w:r w:rsidR="009842EA" w:rsidRPr="00497BB3">
          <w:rPr>
            <w:rStyle w:val="ab"/>
            <w:rFonts w:ascii="Bookman Old Style" w:hAnsi="Bookman Old Style"/>
            <w:noProof/>
          </w:rPr>
          <w:t>Введение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68" w:history="1">
        <w:r w:rsidR="009842EA" w:rsidRPr="00497BB3">
          <w:rPr>
            <w:rStyle w:val="ab"/>
            <w:rFonts w:ascii="Bookman Old Style" w:hAnsi="Bookman Old Style"/>
            <w:noProof/>
          </w:rPr>
          <w:t>Пояснительная записка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69" w:history="1">
        <w:r w:rsidR="009842EA" w:rsidRPr="00497BB3">
          <w:rPr>
            <w:rStyle w:val="ab"/>
            <w:rFonts w:ascii="Bookman Old Style" w:hAnsi="Bookman Old Style"/>
            <w:noProof/>
            <w:kern w:val="32"/>
          </w:rPr>
          <w:t>Должностная инструкция преподавателя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0" w:history="1">
        <w:r w:rsidR="009842EA" w:rsidRPr="00497BB3">
          <w:rPr>
            <w:rStyle w:val="ab"/>
            <w:rFonts w:ascii="Bookman Old Style" w:hAnsi="Bookman Old Style"/>
            <w:noProof/>
          </w:rPr>
          <w:t>Структура учебно-методического комплекса (УМК) дисциплины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1" w:history="1">
        <w:r w:rsidR="009842EA" w:rsidRPr="00497BB3">
          <w:rPr>
            <w:rStyle w:val="ab"/>
            <w:rFonts w:ascii="Bookman Old Style" w:hAnsi="Bookman Old Style"/>
            <w:noProof/>
          </w:rPr>
          <w:t>Требования к учебному занятию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2" w:history="1">
        <w:r w:rsidR="009842EA" w:rsidRPr="00497BB3">
          <w:rPr>
            <w:rStyle w:val="ab"/>
            <w:rFonts w:ascii="Bookman Old Style" w:hAnsi="Bookman Old Style"/>
            <w:noProof/>
          </w:rPr>
          <w:t>Методы контроля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3" w:history="1">
        <w:r w:rsidR="009842EA" w:rsidRPr="00497BB3">
          <w:rPr>
            <w:rStyle w:val="ab"/>
            <w:rFonts w:ascii="Bookman Old Style" w:hAnsi="Bookman Old Style"/>
            <w:noProof/>
          </w:rPr>
          <w:t>Средства обучения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4" w:history="1">
        <w:r w:rsidR="009842EA" w:rsidRPr="00497BB3">
          <w:rPr>
            <w:rStyle w:val="ab"/>
            <w:rFonts w:ascii="Bookman Old Style" w:hAnsi="Bookman Old Style"/>
            <w:noProof/>
          </w:rPr>
          <w:t>Планирование занятия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5" w:history="1">
        <w:r w:rsidR="009842EA" w:rsidRPr="00497BB3">
          <w:rPr>
            <w:rStyle w:val="ab"/>
            <w:rFonts w:ascii="Bookman Old Style" w:hAnsi="Bookman Old Style"/>
            <w:noProof/>
          </w:rPr>
          <w:t>Основные требования к занятию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6" w:history="1">
        <w:r w:rsidR="009842EA" w:rsidRPr="00497BB3">
          <w:rPr>
            <w:rStyle w:val="ab"/>
            <w:rFonts w:ascii="Bookman Old Style" w:hAnsi="Bookman Old Style"/>
            <w:noProof/>
          </w:rPr>
          <w:t>Современное учебное занятие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7" w:history="1">
        <w:r w:rsidR="009842EA" w:rsidRPr="00497BB3">
          <w:rPr>
            <w:rStyle w:val="ab"/>
            <w:rFonts w:ascii="Bookman Old Style" w:hAnsi="Bookman Old Style"/>
            <w:i/>
            <w:noProof/>
          </w:rPr>
          <w:t>Формулировка цели занятия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8" w:history="1">
        <w:r w:rsidR="009842EA" w:rsidRPr="00497BB3">
          <w:rPr>
            <w:rStyle w:val="ab"/>
            <w:rFonts w:ascii="Bookman Old Style" w:hAnsi="Bookman Old Style"/>
            <w:noProof/>
          </w:rPr>
          <w:t>Формулирование задач занятия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79" w:history="1">
        <w:r w:rsidR="009842EA" w:rsidRPr="00497BB3">
          <w:rPr>
            <w:rStyle w:val="ab"/>
            <w:rFonts w:ascii="Bookman Old Style" w:hAnsi="Bookman Old Style"/>
            <w:noProof/>
          </w:rPr>
          <w:t>Методы обучения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0" w:history="1">
        <w:r w:rsidR="009842EA" w:rsidRPr="00497BB3">
          <w:rPr>
            <w:rStyle w:val="ab"/>
            <w:rFonts w:ascii="Bookman Old Style" w:hAnsi="Bookman Old Style"/>
            <w:noProof/>
            <w:lang w:eastAsia="en-US"/>
          </w:rPr>
          <w:t>Как подготовить современное учебное занятие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1" w:history="1">
        <w:r w:rsidR="009842EA" w:rsidRPr="00497BB3">
          <w:rPr>
            <w:rStyle w:val="ab"/>
            <w:rFonts w:ascii="Bookman Old Style" w:hAnsi="Bookman Old Style"/>
            <w:b/>
            <w:bCs/>
            <w:noProof/>
          </w:rPr>
          <w:t>Характеристика изменений в деятельности педагога, работающего по ФГОС СПО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2" w:history="1">
        <w:r w:rsidR="009842EA" w:rsidRPr="00497BB3">
          <w:rPr>
            <w:rStyle w:val="ab"/>
            <w:rFonts w:ascii="Bookman Old Style" w:hAnsi="Bookman Old Style"/>
            <w:noProof/>
          </w:rPr>
          <w:t>Виды учебно-методического обеспечения педагога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3" w:history="1">
        <w:r w:rsidR="009842EA" w:rsidRPr="00497BB3">
          <w:rPr>
            <w:rStyle w:val="ab"/>
            <w:rFonts w:ascii="Bookman Old Style" w:hAnsi="Bookman Old Style"/>
            <w:noProof/>
          </w:rPr>
          <w:t>Советы начинающим педагогам: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4" w:history="1">
        <w:r w:rsidR="009842EA" w:rsidRPr="00497BB3">
          <w:rPr>
            <w:rStyle w:val="ab"/>
            <w:rFonts w:ascii="Bookman Old Style" w:hAnsi="Bookman Old Style"/>
            <w:noProof/>
            <w:lang w:eastAsia="en-US"/>
          </w:rPr>
          <w:t>Методические рекомендации молодому преподавателю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5" w:history="1">
        <w:r w:rsidR="009842EA" w:rsidRPr="00497BB3">
          <w:rPr>
            <w:rStyle w:val="ab"/>
            <w:rFonts w:ascii="Bookman Old Style" w:hAnsi="Bookman Old Style"/>
            <w:noProof/>
            <w:lang w:eastAsia="en-US"/>
          </w:rPr>
          <w:t>Памятка для молодого преподавателя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6" w:history="1">
        <w:r w:rsidR="009842EA" w:rsidRPr="00497BB3">
          <w:rPr>
            <w:rStyle w:val="ab"/>
            <w:i/>
            <w:noProof/>
          </w:rPr>
          <w:t>Приложение 1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7" w:history="1">
        <w:r w:rsidR="009842EA" w:rsidRPr="00497BB3">
          <w:rPr>
            <w:rStyle w:val="ab"/>
            <w:rFonts w:ascii="Bookman Old Style" w:hAnsi="Bookman Old Style"/>
            <w:noProof/>
          </w:rPr>
          <w:t>Пример оформления КОС для дифференцированного зачета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8" w:history="1">
        <w:r w:rsidR="009842EA" w:rsidRPr="00497BB3">
          <w:rPr>
            <w:rStyle w:val="ab"/>
            <w:i/>
            <w:noProof/>
          </w:rPr>
          <w:t>Приложение 2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89" w:history="1">
        <w:r w:rsidR="009842EA" w:rsidRPr="00497BB3">
          <w:rPr>
            <w:rStyle w:val="ab"/>
            <w:rFonts w:ascii="Bookman Old Style" w:hAnsi="Bookman Old Style"/>
            <w:noProof/>
          </w:rPr>
          <w:t>Пример оформления КОС для итоговой контрольной работы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90" w:history="1">
        <w:r w:rsidR="009842EA" w:rsidRPr="00497BB3">
          <w:rPr>
            <w:rStyle w:val="ab"/>
            <w:i/>
            <w:noProof/>
          </w:rPr>
          <w:t>Приложение 3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91" w:history="1">
        <w:r w:rsidR="009842EA" w:rsidRPr="00497BB3">
          <w:rPr>
            <w:rStyle w:val="ab"/>
            <w:rFonts w:ascii="Bookman Old Style" w:hAnsi="Bookman Old Style"/>
            <w:noProof/>
          </w:rPr>
          <w:t>Пример оформления практической работы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92" w:history="1">
        <w:r w:rsidR="009842EA" w:rsidRPr="00497BB3">
          <w:rPr>
            <w:rStyle w:val="ab"/>
            <w:i/>
            <w:noProof/>
          </w:rPr>
          <w:t>Приложение 4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93" w:history="1">
        <w:r w:rsidR="009842EA" w:rsidRPr="00497BB3">
          <w:rPr>
            <w:rStyle w:val="ab"/>
            <w:rFonts w:ascii="Bookman Old Style" w:hAnsi="Bookman Old Style"/>
            <w:noProof/>
          </w:rPr>
          <w:t>Пример оформления самостоятельной работы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Default="00692F68">
      <w:pPr>
        <w:pStyle w:val="11"/>
        <w:tabs>
          <w:tab w:val="right" w:leader="dot" w:pos="7275"/>
        </w:tabs>
        <w:rPr>
          <w:rFonts w:ascii="Calibri" w:hAnsi="Calibri"/>
          <w:noProof/>
          <w:sz w:val="22"/>
          <w:szCs w:val="22"/>
        </w:rPr>
      </w:pPr>
      <w:hyperlink w:anchor="_Toc409594294" w:history="1">
        <w:r w:rsidR="009842EA" w:rsidRPr="00497BB3">
          <w:rPr>
            <w:rStyle w:val="ab"/>
            <w:rFonts w:ascii="Bookman Old Style" w:hAnsi="Bookman Old Style"/>
            <w:iCs/>
            <w:noProof/>
          </w:rPr>
          <w:t>Список использованных источников:</w:t>
        </w:r>
        <w:r w:rsidR="009842E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42EA">
          <w:rPr>
            <w:noProof/>
            <w:webHidden/>
          </w:rPr>
          <w:instrText xml:space="preserve"> PAGEREF _Toc409594294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842E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42EA" w:rsidRPr="0042770E" w:rsidRDefault="00692F68" w:rsidP="004161BA">
      <w:pPr>
        <w:rPr>
          <w:rFonts w:ascii="Bookman Old Style" w:hAnsi="Bookman Old Style"/>
          <w:sz w:val="20"/>
          <w:szCs w:val="20"/>
        </w:rPr>
      </w:pPr>
      <w:r w:rsidRPr="0042770E">
        <w:rPr>
          <w:rFonts w:ascii="Bookman Old Style" w:hAnsi="Bookman Old Style"/>
          <w:sz w:val="20"/>
          <w:szCs w:val="20"/>
        </w:rPr>
        <w:fldChar w:fldCharType="end"/>
      </w:r>
    </w:p>
    <w:p w:rsidR="009842EA" w:rsidRPr="0042770E" w:rsidRDefault="009842EA" w:rsidP="00215242">
      <w:pPr>
        <w:ind w:firstLine="540"/>
        <w:jc w:val="both"/>
        <w:rPr>
          <w:rFonts w:ascii="Bookman Old Style" w:hAnsi="Bookman Old Style"/>
          <w:b/>
          <w:sz w:val="20"/>
          <w:szCs w:val="20"/>
          <w:lang w:val="en-US"/>
        </w:rPr>
      </w:pPr>
      <w:r w:rsidRPr="0042770E">
        <w:rPr>
          <w:rFonts w:ascii="Bookman Old Style" w:hAnsi="Bookman Old Style"/>
          <w:b/>
          <w:sz w:val="20"/>
          <w:szCs w:val="20"/>
        </w:rPr>
        <w:br w:type="page"/>
      </w:r>
    </w:p>
    <w:p w:rsidR="009842EA" w:rsidRPr="00D74807" w:rsidRDefault="009842EA" w:rsidP="00334E92">
      <w:pPr>
        <w:pStyle w:val="1"/>
        <w:jc w:val="center"/>
        <w:rPr>
          <w:rFonts w:ascii="Bookman Old Style" w:hAnsi="Bookman Old Style"/>
          <w:sz w:val="20"/>
          <w:szCs w:val="20"/>
        </w:rPr>
      </w:pPr>
      <w:bookmarkStart w:id="1" w:name="_Toc409594267"/>
      <w:r w:rsidRPr="00D74807">
        <w:rPr>
          <w:rFonts w:ascii="Bookman Old Style" w:hAnsi="Bookman Old Style"/>
          <w:sz w:val="20"/>
          <w:szCs w:val="20"/>
        </w:rPr>
        <w:t>Введение</w:t>
      </w:r>
      <w:bookmarkEnd w:id="1"/>
    </w:p>
    <w:p w:rsidR="009842EA" w:rsidRPr="00215242" w:rsidRDefault="009842EA" w:rsidP="00215242">
      <w:pPr>
        <w:ind w:firstLine="540"/>
        <w:jc w:val="center"/>
        <w:rPr>
          <w:rFonts w:ascii="Bookman Old Style" w:hAnsi="Bookman Old Style"/>
          <w:b/>
        </w:rPr>
      </w:pPr>
    </w:p>
    <w:p w:rsidR="009842EA" w:rsidRPr="00D74807" w:rsidRDefault="009842EA" w:rsidP="00D74807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Особое место в системе совершенствования образовательного процесса занимает организация </w:t>
      </w:r>
      <w:r w:rsidRPr="00D74807">
        <w:rPr>
          <w:i/>
          <w:iCs/>
          <w:sz w:val="16"/>
          <w:szCs w:val="16"/>
        </w:rPr>
        <w:t xml:space="preserve">методической помощи начинающему педагогу. </w:t>
      </w:r>
    </w:p>
    <w:p w:rsidR="009842EA" w:rsidRPr="00D74807" w:rsidRDefault="009842EA" w:rsidP="00D74807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Каждый год в колледж приходят молодые специалисты, которые сталкивается с целым рядом проблем: </w:t>
      </w:r>
    </w:p>
    <w:p w:rsidR="009842EA" w:rsidRPr="00D74807" w:rsidRDefault="009842EA" w:rsidP="001B37A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D74807">
        <w:rPr>
          <w:rFonts w:ascii="Times New Roman" w:hAnsi="Times New Roman"/>
          <w:sz w:val="16"/>
          <w:szCs w:val="16"/>
        </w:rPr>
        <w:t>ощущ</w:t>
      </w:r>
      <w:r>
        <w:rPr>
          <w:rFonts w:ascii="Times New Roman" w:hAnsi="Times New Roman"/>
          <w:sz w:val="16"/>
          <w:szCs w:val="16"/>
        </w:rPr>
        <w:t>ение</w:t>
      </w:r>
      <w:r w:rsidRPr="00D74807">
        <w:rPr>
          <w:rFonts w:ascii="Times New Roman" w:hAnsi="Times New Roman"/>
          <w:sz w:val="16"/>
          <w:szCs w:val="16"/>
        </w:rPr>
        <w:t xml:space="preserve"> собственн</w:t>
      </w:r>
      <w:r>
        <w:rPr>
          <w:rFonts w:ascii="Times New Roman" w:hAnsi="Times New Roman"/>
          <w:sz w:val="16"/>
          <w:szCs w:val="16"/>
        </w:rPr>
        <w:t>ой</w:t>
      </w:r>
      <w:r w:rsidRPr="00D74807">
        <w:rPr>
          <w:rFonts w:ascii="Times New Roman" w:hAnsi="Times New Roman"/>
          <w:sz w:val="16"/>
          <w:szCs w:val="16"/>
        </w:rPr>
        <w:t xml:space="preserve"> несостоятельност</w:t>
      </w:r>
      <w:r>
        <w:rPr>
          <w:rFonts w:ascii="Times New Roman" w:hAnsi="Times New Roman"/>
          <w:sz w:val="16"/>
          <w:szCs w:val="16"/>
        </w:rPr>
        <w:t>и</w:t>
      </w:r>
      <w:r w:rsidRPr="00D74807">
        <w:rPr>
          <w:rFonts w:ascii="Times New Roman" w:hAnsi="Times New Roman"/>
          <w:sz w:val="16"/>
          <w:szCs w:val="16"/>
        </w:rPr>
        <w:t>,</w:t>
      </w:r>
    </w:p>
    <w:p w:rsidR="009842EA" w:rsidRPr="00D74807" w:rsidRDefault="009842EA" w:rsidP="001B37A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D74807">
        <w:rPr>
          <w:rFonts w:ascii="Times New Roman" w:hAnsi="Times New Roman"/>
          <w:sz w:val="16"/>
          <w:szCs w:val="16"/>
        </w:rPr>
        <w:t>опас</w:t>
      </w:r>
      <w:r>
        <w:rPr>
          <w:rFonts w:ascii="Times New Roman" w:hAnsi="Times New Roman"/>
          <w:sz w:val="16"/>
          <w:szCs w:val="16"/>
        </w:rPr>
        <w:t>ение</w:t>
      </w:r>
      <w:r w:rsidRPr="00D74807">
        <w:rPr>
          <w:rFonts w:ascii="Times New Roman" w:hAnsi="Times New Roman"/>
          <w:sz w:val="16"/>
          <w:szCs w:val="16"/>
        </w:rPr>
        <w:t xml:space="preserve"> критики администрации и опытных коллег,</w:t>
      </w:r>
    </w:p>
    <w:p w:rsidR="009842EA" w:rsidRPr="00D74807" w:rsidRDefault="009842EA" w:rsidP="001B37AB">
      <w:pPr>
        <w:pStyle w:val="a4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D74807">
        <w:rPr>
          <w:rFonts w:ascii="Times New Roman" w:hAnsi="Times New Roman"/>
          <w:sz w:val="16"/>
          <w:szCs w:val="16"/>
        </w:rPr>
        <w:t>постоянно</w:t>
      </w:r>
      <w:r>
        <w:rPr>
          <w:rFonts w:ascii="Times New Roman" w:hAnsi="Times New Roman"/>
          <w:sz w:val="16"/>
          <w:szCs w:val="16"/>
        </w:rPr>
        <w:t>е</w:t>
      </w:r>
      <w:r w:rsidRPr="00D74807">
        <w:rPr>
          <w:rFonts w:ascii="Times New Roman" w:hAnsi="Times New Roman"/>
          <w:sz w:val="16"/>
          <w:szCs w:val="16"/>
        </w:rPr>
        <w:t xml:space="preserve"> волн</w:t>
      </w:r>
      <w:r>
        <w:rPr>
          <w:rFonts w:ascii="Times New Roman" w:hAnsi="Times New Roman"/>
          <w:sz w:val="16"/>
          <w:szCs w:val="16"/>
        </w:rPr>
        <w:t>ение</w:t>
      </w:r>
      <w:r w:rsidRPr="00D74807">
        <w:rPr>
          <w:rFonts w:ascii="Times New Roman" w:hAnsi="Times New Roman"/>
          <w:sz w:val="16"/>
          <w:szCs w:val="16"/>
        </w:rPr>
        <w:t>, боя</w:t>
      </w:r>
      <w:r>
        <w:rPr>
          <w:rFonts w:ascii="Times New Roman" w:hAnsi="Times New Roman"/>
          <w:sz w:val="16"/>
          <w:szCs w:val="16"/>
        </w:rPr>
        <w:t>знь</w:t>
      </w:r>
      <w:r w:rsidRPr="00D74807">
        <w:rPr>
          <w:rFonts w:ascii="Times New Roman" w:hAnsi="Times New Roman"/>
          <w:sz w:val="16"/>
          <w:szCs w:val="16"/>
        </w:rPr>
        <w:t xml:space="preserve"> что-нибудь не успеть, забыть, упустить. </w:t>
      </w:r>
    </w:p>
    <w:p w:rsidR="009842EA" w:rsidRPr="00D74807" w:rsidRDefault="009842EA" w:rsidP="00D74807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>Чтобы эта неудовлетворенность своей деятельностью не стала привычным состоянием, начинающему педагогу необходима целенаправленная помощь. Большинство педагогов нуждаются в получении методической, психолого-педагогической, управленческой информации. Проблема обучения при вхождении в новую должность возникает и при внутренних перемещениях педагогов. Овладение новой специальностью - это достаточно длительный и серьезный процесс, важное место в котором занимает обучение.</w:t>
      </w:r>
    </w:p>
    <w:p w:rsidR="009842EA" w:rsidRPr="00D74807" w:rsidRDefault="009842EA" w:rsidP="00D74807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Главной фигурой в образовательной системе является преподаватель с его культурным уровнем, физическим, психическим и нравственным здоровьем, творческим потенциалом. Напряженный ритм жизни часто ведет педагогов к повышенному напряжению, неумению расслабляться, выходить из стрессового состояния, обретать психическое равновесие. И повезет тому молодому педагогу, которому будет оказана своевременная методическая помощь, позволяющая стимулировать творческую поисковую деятельность, у кого рядом окажется опытный педагог, желающий передать свои знания и опыт, помогающий молодому специалисту адаптироваться к новой роли, к колледжу, к его традициям. Задача </w:t>
      </w:r>
      <w:r>
        <w:rPr>
          <w:sz w:val="16"/>
          <w:szCs w:val="16"/>
        </w:rPr>
        <w:t>учебно-</w:t>
      </w:r>
      <w:r w:rsidRPr="00D74807">
        <w:rPr>
          <w:sz w:val="16"/>
          <w:szCs w:val="16"/>
        </w:rPr>
        <w:t xml:space="preserve">методической службы колледжа - оказать поддержку начинающему педагогу в выявлении его собственной индивидуальности и в определении приоритетных педагогических ценностей, вызывая тем самым не только готовность молодого педагога грамотно и качественно делать свое дело, но и желание уметь делать его по – своему оригинально, творчески. </w:t>
      </w:r>
    </w:p>
    <w:p w:rsidR="009842EA" w:rsidRPr="00D74807" w:rsidRDefault="009842EA" w:rsidP="00D74807">
      <w:pPr>
        <w:shd w:val="clear" w:color="auto" w:fill="FFFFFF"/>
        <w:ind w:firstLine="284"/>
        <w:jc w:val="both"/>
        <w:rPr>
          <w:sz w:val="16"/>
          <w:szCs w:val="16"/>
          <w:shd w:val="clear" w:color="auto" w:fill="377395"/>
        </w:rPr>
      </w:pPr>
      <w:r w:rsidRPr="00D74807">
        <w:rPr>
          <w:sz w:val="16"/>
          <w:szCs w:val="16"/>
          <w:shd w:val="clear" w:color="auto" w:fill="FFFFFF"/>
        </w:rPr>
        <w:t>Для начинающих преподавателей методистами колледжа проводятся индивидуальные консультации по вопросам современной педагогики, теории обучения: организация работы колледжа, планировани</w:t>
      </w:r>
      <w:r>
        <w:rPr>
          <w:sz w:val="16"/>
          <w:szCs w:val="16"/>
          <w:shd w:val="clear" w:color="auto" w:fill="FFFFFF"/>
        </w:rPr>
        <w:t>е</w:t>
      </w:r>
      <w:r w:rsidRPr="00D74807">
        <w:rPr>
          <w:sz w:val="16"/>
          <w:szCs w:val="16"/>
          <w:shd w:val="clear" w:color="auto" w:fill="FFFFFF"/>
        </w:rPr>
        <w:t xml:space="preserve"> работы преподавателя, требовани</w:t>
      </w:r>
      <w:r>
        <w:rPr>
          <w:sz w:val="16"/>
          <w:szCs w:val="16"/>
          <w:shd w:val="clear" w:color="auto" w:fill="FFFFFF"/>
        </w:rPr>
        <w:t>я</w:t>
      </w:r>
      <w:r w:rsidRPr="00D74807">
        <w:rPr>
          <w:sz w:val="16"/>
          <w:szCs w:val="16"/>
          <w:shd w:val="clear" w:color="auto" w:fill="FFFFFF"/>
        </w:rPr>
        <w:t xml:space="preserve"> к ведению учебной документации, организации учебного занятия, контролю знаний, организаци</w:t>
      </w:r>
      <w:r>
        <w:rPr>
          <w:sz w:val="16"/>
          <w:szCs w:val="16"/>
          <w:shd w:val="clear" w:color="auto" w:fill="FFFFFF"/>
        </w:rPr>
        <w:t>и</w:t>
      </w:r>
      <w:r w:rsidRPr="00D74807">
        <w:rPr>
          <w:sz w:val="16"/>
          <w:szCs w:val="16"/>
          <w:shd w:val="clear" w:color="auto" w:fill="FFFFFF"/>
        </w:rPr>
        <w:t xml:space="preserve"> самостоятельной работы </w:t>
      </w:r>
      <w:r>
        <w:rPr>
          <w:sz w:val="16"/>
          <w:szCs w:val="16"/>
          <w:shd w:val="clear" w:color="auto" w:fill="FFFFFF"/>
        </w:rPr>
        <w:t>обучающихся</w:t>
      </w:r>
      <w:r w:rsidRPr="00D74807">
        <w:rPr>
          <w:sz w:val="16"/>
          <w:szCs w:val="16"/>
          <w:shd w:val="clear" w:color="auto" w:fill="FFFFFF"/>
        </w:rPr>
        <w:t xml:space="preserve"> и т. д.</w:t>
      </w:r>
    </w:p>
    <w:p w:rsidR="009842EA" w:rsidRDefault="009842EA" w:rsidP="005F0E94">
      <w:pPr>
        <w:shd w:val="clear" w:color="auto" w:fill="FFFFF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842EA" w:rsidRPr="00D74807" w:rsidRDefault="009842EA" w:rsidP="00EF33AD">
      <w:pPr>
        <w:pStyle w:val="c0"/>
        <w:spacing w:before="0" w:beforeAutospacing="0" w:after="0" w:afterAutospacing="0"/>
        <w:jc w:val="right"/>
        <w:rPr>
          <w:rStyle w:val="c1"/>
          <w:i/>
          <w:color w:val="000000"/>
          <w:sz w:val="16"/>
          <w:szCs w:val="16"/>
        </w:rPr>
      </w:pPr>
      <w:r w:rsidRPr="00D74807">
        <w:rPr>
          <w:rStyle w:val="c1"/>
          <w:i/>
          <w:color w:val="000000"/>
          <w:sz w:val="16"/>
          <w:szCs w:val="16"/>
        </w:rPr>
        <w:t>Для того чтобы обучить другого,</w:t>
      </w:r>
    </w:p>
    <w:p w:rsidR="009842EA" w:rsidRPr="00D74807" w:rsidRDefault="009842EA" w:rsidP="00EF33AD">
      <w:pPr>
        <w:pStyle w:val="c0"/>
        <w:spacing w:before="0" w:beforeAutospacing="0" w:after="0" w:afterAutospacing="0"/>
        <w:jc w:val="right"/>
        <w:rPr>
          <w:rStyle w:val="c1"/>
          <w:i/>
          <w:color w:val="000000"/>
          <w:sz w:val="16"/>
          <w:szCs w:val="16"/>
        </w:rPr>
      </w:pPr>
      <w:r w:rsidRPr="00D74807">
        <w:rPr>
          <w:rStyle w:val="c1"/>
          <w:i/>
          <w:color w:val="000000"/>
          <w:sz w:val="16"/>
          <w:szCs w:val="16"/>
        </w:rPr>
        <w:t xml:space="preserve">требуется больше ума, чем для того, </w:t>
      </w:r>
    </w:p>
    <w:p w:rsidR="009842EA" w:rsidRPr="00D74807" w:rsidRDefault="009842EA" w:rsidP="00EF33AD">
      <w:pPr>
        <w:pStyle w:val="c0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74807">
        <w:rPr>
          <w:rStyle w:val="c1"/>
          <w:i/>
          <w:color w:val="000000"/>
          <w:sz w:val="16"/>
          <w:szCs w:val="16"/>
        </w:rPr>
        <w:t>чтобы научиться самому.</w:t>
      </w:r>
    </w:p>
    <w:p w:rsidR="009842EA" w:rsidRPr="00D74807" w:rsidRDefault="009842EA" w:rsidP="00EF33AD">
      <w:pPr>
        <w:pStyle w:val="c0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D74807">
        <w:rPr>
          <w:rStyle w:val="c1"/>
          <w:i/>
          <w:color w:val="000000"/>
          <w:sz w:val="16"/>
          <w:szCs w:val="16"/>
        </w:rPr>
        <w:t>(М. Монтень)</w:t>
      </w:r>
    </w:p>
    <w:p w:rsidR="009842EA" w:rsidRPr="00D74807" w:rsidRDefault="009842EA" w:rsidP="00D74807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" w:name="_Toc409594268"/>
      <w:r w:rsidRPr="00D74807">
        <w:rPr>
          <w:rFonts w:ascii="Bookman Old Style" w:hAnsi="Bookman Old Style"/>
          <w:sz w:val="20"/>
          <w:szCs w:val="20"/>
        </w:rPr>
        <w:t>Пояснительная записка</w:t>
      </w:r>
      <w:bookmarkEnd w:id="2"/>
    </w:p>
    <w:p w:rsidR="009842EA" w:rsidRPr="00F23373" w:rsidRDefault="009842EA" w:rsidP="004161BA">
      <w:pPr>
        <w:pStyle w:val="Default"/>
        <w:ind w:firstLine="567"/>
        <w:jc w:val="center"/>
        <w:rPr>
          <w:rFonts w:ascii="Bookman Old Style" w:hAnsi="Bookman Old Style"/>
          <w:b/>
          <w:sz w:val="20"/>
          <w:szCs w:val="20"/>
        </w:rPr>
      </w:pPr>
    </w:p>
    <w:p w:rsidR="009842EA" w:rsidRPr="00D74807" w:rsidRDefault="009842EA" w:rsidP="00334E92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Начинающий педагог делает первые робкие шаги на новом поприще. Как помочь ему поверить в себя, приобрести уверенность в помыслах и действиях, как </w:t>
      </w:r>
      <w:proofErr w:type="spellStart"/>
      <w:r w:rsidRPr="00D74807">
        <w:rPr>
          <w:sz w:val="16"/>
          <w:szCs w:val="16"/>
        </w:rPr>
        <w:t>оптимальнее</w:t>
      </w:r>
      <w:proofErr w:type="spellEnd"/>
      <w:r w:rsidRPr="00D74807">
        <w:rPr>
          <w:sz w:val="16"/>
          <w:szCs w:val="16"/>
        </w:rPr>
        <w:t xml:space="preserve"> войти в уже сложившийся коллектив, определить свое место, наконец, как сформировать у педагога желание работать, и расти в нашем коллективе?</w:t>
      </w:r>
    </w:p>
    <w:p w:rsidR="009842EA" w:rsidRPr="00D74807" w:rsidRDefault="009842EA" w:rsidP="00334E92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Помочь преодолеть эти и другие трудности есть ключевая задача методической поддержки со стороны учебно-методической службы. Необходимо также создание условий для личностного роста педагога. На наш взгляд оптимальные условия — это деловой, творческий эмоционально-психологический климат в педагогическом коллективе. </w:t>
      </w:r>
    </w:p>
    <w:p w:rsidR="009842EA" w:rsidRPr="00D74807" w:rsidRDefault="009842EA" w:rsidP="00334E92">
      <w:pPr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Памятка предназначена для оказания помощи становления начинающего преподавателя как преподавателя - профессионала. Повышение методической, интеллектуальной культуры преподавателя. </w:t>
      </w:r>
    </w:p>
    <w:p w:rsidR="009842EA" w:rsidRPr="00D74807" w:rsidRDefault="009842EA" w:rsidP="00334E92">
      <w:pPr>
        <w:pStyle w:val="Default"/>
        <w:ind w:firstLine="284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Актуальность данного пособия основана на введении стандартов нового поколения, где специфике современного урока (занятия) уделяется большое внимание. </w:t>
      </w:r>
    </w:p>
    <w:p w:rsidR="009842EA" w:rsidRPr="00D74807" w:rsidRDefault="009842EA" w:rsidP="00334E92">
      <w:pPr>
        <w:ind w:firstLine="284"/>
        <w:jc w:val="both"/>
        <w:rPr>
          <w:sz w:val="16"/>
          <w:szCs w:val="16"/>
        </w:rPr>
      </w:pPr>
      <w:r w:rsidRPr="00D74807">
        <w:rPr>
          <w:b/>
          <w:bCs/>
          <w:sz w:val="16"/>
          <w:szCs w:val="16"/>
        </w:rPr>
        <w:t xml:space="preserve">Цель: </w:t>
      </w:r>
      <w:r w:rsidRPr="00D74807">
        <w:rPr>
          <w:sz w:val="16"/>
          <w:szCs w:val="16"/>
        </w:rPr>
        <w:t xml:space="preserve">повышение </w:t>
      </w:r>
      <w:proofErr w:type="gramStart"/>
      <w:r w:rsidRPr="00D74807">
        <w:rPr>
          <w:sz w:val="16"/>
          <w:szCs w:val="16"/>
        </w:rPr>
        <w:t>уровня профессиональной компетентности молодых педагогических работников системы профессионального образования</w:t>
      </w:r>
      <w:proofErr w:type="gramEnd"/>
      <w:r w:rsidRPr="00D74807">
        <w:rPr>
          <w:sz w:val="16"/>
          <w:szCs w:val="16"/>
        </w:rPr>
        <w:t>.</w:t>
      </w:r>
    </w:p>
    <w:p w:rsidR="009842EA" w:rsidRPr="00D74807" w:rsidRDefault="009842EA" w:rsidP="00334E92">
      <w:pPr>
        <w:pStyle w:val="Default"/>
        <w:ind w:firstLine="284"/>
        <w:jc w:val="both"/>
        <w:rPr>
          <w:sz w:val="16"/>
          <w:szCs w:val="16"/>
        </w:rPr>
      </w:pPr>
      <w:r w:rsidRPr="00D74807">
        <w:rPr>
          <w:b/>
          <w:bCs/>
          <w:sz w:val="16"/>
          <w:szCs w:val="16"/>
        </w:rPr>
        <w:t xml:space="preserve">Задачи: </w:t>
      </w:r>
    </w:p>
    <w:p w:rsidR="009842EA" w:rsidRPr="00D74807" w:rsidRDefault="009842EA" w:rsidP="001B37AB">
      <w:pPr>
        <w:pStyle w:val="Default"/>
        <w:numPr>
          <w:ilvl w:val="0"/>
          <w:numId w:val="11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ознакомление с основными подходами к организации современного урока в условиях реализации ФГОС НПО и СПО; </w:t>
      </w:r>
    </w:p>
    <w:p w:rsidR="009842EA" w:rsidRPr="00D74807" w:rsidRDefault="009842EA" w:rsidP="001B37AB">
      <w:pPr>
        <w:pStyle w:val="Default"/>
        <w:numPr>
          <w:ilvl w:val="0"/>
          <w:numId w:val="11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совершенствование знаний в области специфики современного урока (занятия) в рамках профессиональных модулей и учебных дисциплин; </w:t>
      </w:r>
    </w:p>
    <w:p w:rsidR="009842EA" w:rsidRPr="00D74807" w:rsidRDefault="009842EA" w:rsidP="001B37AB">
      <w:pPr>
        <w:pStyle w:val="Default"/>
        <w:numPr>
          <w:ilvl w:val="0"/>
          <w:numId w:val="11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обучение проектированию нового образовательного результата. </w:t>
      </w:r>
    </w:p>
    <w:p w:rsidR="009842EA" w:rsidRPr="00D74807" w:rsidRDefault="009842EA" w:rsidP="007C5F73">
      <w:pPr>
        <w:pStyle w:val="Default"/>
        <w:ind w:firstLine="284"/>
        <w:jc w:val="both"/>
        <w:rPr>
          <w:sz w:val="16"/>
          <w:szCs w:val="16"/>
        </w:rPr>
      </w:pPr>
      <w:r w:rsidRPr="00D74807">
        <w:rPr>
          <w:b/>
          <w:bCs/>
          <w:sz w:val="16"/>
          <w:szCs w:val="16"/>
        </w:rPr>
        <w:t xml:space="preserve">Требования к профессиональной компетентности педагогических работников: </w:t>
      </w:r>
    </w:p>
    <w:p w:rsidR="009842EA" w:rsidRPr="00D74807" w:rsidRDefault="009842EA" w:rsidP="007C5F73">
      <w:pPr>
        <w:pStyle w:val="Default"/>
        <w:ind w:firstLine="284"/>
        <w:jc w:val="both"/>
        <w:rPr>
          <w:sz w:val="16"/>
          <w:szCs w:val="16"/>
        </w:rPr>
      </w:pPr>
      <w:r w:rsidRPr="00D74807">
        <w:rPr>
          <w:b/>
          <w:bCs/>
          <w:sz w:val="16"/>
          <w:szCs w:val="16"/>
        </w:rPr>
        <w:t xml:space="preserve">Должны знать: </w:t>
      </w:r>
    </w:p>
    <w:p w:rsidR="009842EA" w:rsidRPr="00D74807" w:rsidRDefault="009842EA" w:rsidP="001B37AB">
      <w:pPr>
        <w:pStyle w:val="Default"/>
        <w:numPr>
          <w:ilvl w:val="0"/>
          <w:numId w:val="12"/>
        </w:numPr>
        <w:ind w:left="283" w:hanging="215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закономерности педагогического процесса, современные педагогические теории и подходы, технологии обучения, воспитания и развития в условиях реализации ФГОС НПО и СПО; </w:t>
      </w:r>
    </w:p>
    <w:p w:rsidR="009842EA" w:rsidRPr="00D74807" w:rsidRDefault="009842EA" w:rsidP="001B37AB">
      <w:pPr>
        <w:pStyle w:val="Default"/>
        <w:numPr>
          <w:ilvl w:val="0"/>
          <w:numId w:val="12"/>
        </w:numPr>
        <w:ind w:left="283" w:hanging="215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специфику современного урока (занятия) в условиях реализации ФГОС НПО и СПО; </w:t>
      </w:r>
    </w:p>
    <w:p w:rsidR="009842EA" w:rsidRPr="00D74807" w:rsidRDefault="009842EA" w:rsidP="001B37AB">
      <w:pPr>
        <w:pStyle w:val="Default"/>
        <w:numPr>
          <w:ilvl w:val="0"/>
          <w:numId w:val="12"/>
        </w:numPr>
        <w:ind w:left="283" w:hanging="215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требования к профессиональной компетентности педагога при разработке современного урока (занятия); </w:t>
      </w:r>
    </w:p>
    <w:p w:rsidR="009842EA" w:rsidRPr="00D74807" w:rsidRDefault="009842EA" w:rsidP="001B37AB">
      <w:pPr>
        <w:pStyle w:val="a4"/>
        <w:numPr>
          <w:ilvl w:val="0"/>
          <w:numId w:val="12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 w:rsidRPr="00D74807">
        <w:rPr>
          <w:rFonts w:ascii="Times New Roman" w:hAnsi="Times New Roman"/>
          <w:sz w:val="16"/>
          <w:szCs w:val="16"/>
        </w:rPr>
        <w:t xml:space="preserve">основы формирования общих и профессиональных компетенций обучающихся. </w:t>
      </w:r>
    </w:p>
    <w:p w:rsidR="009842EA" w:rsidRPr="00D74807" w:rsidRDefault="009842EA" w:rsidP="007C5F73">
      <w:pPr>
        <w:ind w:firstLine="284"/>
        <w:jc w:val="both"/>
        <w:rPr>
          <w:b/>
          <w:bCs/>
          <w:sz w:val="16"/>
          <w:szCs w:val="16"/>
        </w:rPr>
      </w:pPr>
      <w:r w:rsidRPr="00D74807">
        <w:rPr>
          <w:b/>
          <w:bCs/>
          <w:sz w:val="16"/>
          <w:szCs w:val="16"/>
        </w:rPr>
        <w:t>Должны уметь: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проектировать, конструировать, организовывать, анализировать свою профессионально-педагогическую деятельность в разработке современного урока (занятия); 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организовывать процесс обучения, ориентированный на формирование общих и профессиональных компетенций, 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планировать урок (занятия) в рамках профессиональных модулей и учебных дисциплин; 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организовывать деятельность </w:t>
      </w:r>
      <w:proofErr w:type="gramStart"/>
      <w:r w:rsidRPr="00D74807">
        <w:rPr>
          <w:sz w:val="16"/>
          <w:szCs w:val="16"/>
        </w:rPr>
        <w:t>обучающихся</w:t>
      </w:r>
      <w:proofErr w:type="gramEnd"/>
      <w:r w:rsidRPr="00D74807">
        <w:rPr>
          <w:sz w:val="16"/>
          <w:szCs w:val="16"/>
        </w:rPr>
        <w:t xml:space="preserve">, управлять ею и оценивать ее результаты; 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развивать у </w:t>
      </w:r>
      <w:proofErr w:type="gramStart"/>
      <w:r w:rsidRPr="00D74807">
        <w:rPr>
          <w:sz w:val="16"/>
          <w:szCs w:val="16"/>
        </w:rPr>
        <w:t>обучающихся</w:t>
      </w:r>
      <w:proofErr w:type="gramEnd"/>
      <w:r w:rsidRPr="00D74807">
        <w:rPr>
          <w:sz w:val="16"/>
          <w:szCs w:val="16"/>
        </w:rPr>
        <w:t xml:space="preserve"> интерес и мотивацию обучения; </w:t>
      </w:r>
    </w:p>
    <w:p w:rsidR="009842EA" w:rsidRPr="00D74807" w:rsidRDefault="009842EA" w:rsidP="001B37AB">
      <w:pPr>
        <w:pStyle w:val="Default"/>
        <w:numPr>
          <w:ilvl w:val="0"/>
          <w:numId w:val="13"/>
        </w:numPr>
        <w:ind w:left="284" w:hanging="207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создавать и поддерживать благоприятную учебную среду, способствующую достижению целей профессионального обучения. </w:t>
      </w:r>
    </w:p>
    <w:p w:rsidR="009842EA" w:rsidRPr="00D74807" w:rsidRDefault="009842EA" w:rsidP="007C5F73">
      <w:pPr>
        <w:pStyle w:val="Default"/>
        <w:ind w:firstLine="284"/>
        <w:jc w:val="both"/>
        <w:rPr>
          <w:sz w:val="16"/>
          <w:szCs w:val="16"/>
        </w:rPr>
      </w:pPr>
      <w:r w:rsidRPr="00D74807">
        <w:rPr>
          <w:b/>
          <w:bCs/>
          <w:sz w:val="16"/>
          <w:szCs w:val="16"/>
        </w:rPr>
        <w:t xml:space="preserve">Получать опыт: </w:t>
      </w:r>
    </w:p>
    <w:p w:rsidR="009842EA" w:rsidRPr="00D74807" w:rsidRDefault="009842EA" w:rsidP="001B37AB">
      <w:pPr>
        <w:pStyle w:val="Default"/>
        <w:numPr>
          <w:ilvl w:val="0"/>
          <w:numId w:val="14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проектирования нового образовательного результата через формирование универсальных учебных действий, общие компетенции и профессиональные компетенции; </w:t>
      </w:r>
    </w:p>
    <w:p w:rsidR="009842EA" w:rsidRPr="00D74807" w:rsidRDefault="009842EA" w:rsidP="001B37AB">
      <w:pPr>
        <w:pStyle w:val="Default"/>
        <w:numPr>
          <w:ilvl w:val="0"/>
          <w:numId w:val="14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 xml:space="preserve">владения технологиями контроля и оценки результатов; </w:t>
      </w:r>
    </w:p>
    <w:p w:rsidR="009842EA" w:rsidRPr="00D74807" w:rsidRDefault="009842EA" w:rsidP="001B37AB">
      <w:pPr>
        <w:pStyle w:val="Default"/>
        <w:numPr>
          <w:ilvl w:val="0"/>
          <w:numId w:val="14"/>
        </w:numPr>
        <w:ind w:left="284" w:hanging="218"/>
        <w:jc w:val="both"/>
        <w:rPr>
          <w:sz w:val="16"/>
          <w:szCs w:val="16"/>
        </w:rPr>
      </w:pPr>
      <w:r w:rsidRPr="00D74807">
        <w:rPr>
          <w:sz w:val="16"/>
          <w:szCs w:val="16"/>
        </w:rPr>
        <w:t>проектирования урока (занятия) в условиях реализации ФГОС СПО и НПО.</w:t>
      </w:r>
    </w:p>
    <w:p w:rsidR="009842EA" w:rsidRDefault="009842EA">
      <w:pPr>
        <w:spacing w:after="200" w:line="276" w:lineRule="auto"/>
        <w:rPr>
          <w:rFonts w:ascii="Bookman Old Style" w:hAnsi="Bookman Old Style"/>
          <w:b/>
          <w:bCs/>
          <w:kern w:val="32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9842EA" w:rsidRPr="001F2370" w:rsidRDefault="009842EA" w:rsidP="001F2370">
      <w:pPr>
        <w:pStyle w:val="a5"/>
        <w:tabs>
          <w:tab w:val="left" w:pos="2120"/>
          <w:tab w:val="left" w:pos="2360"/>
          <w:tab w:val="left" w:pos="3720"/>
          <w:tab w:val="center" w:pos="5220"/>
          <w:tab w:val="left" w:pos="5529"/>
        </w:tabs>
        <w:ind w:left="0"/>
        <w:outlineLvl w:val="0"/>
        <w:rPr>
          <w:rStyle w:val="10"/>
          <w:rFonts w:ascii="Bookman Old Style" w:hAnsi="Bookman Old Style"/>
          <w:b/>
          <w:sz w:val="20"/>
          <w:szCs w:val="20"/>
        </w:rPr>
      </w:pPr>
      <w:bookmarkStart w:id="3" w:name="_Toc409594269"/>
      <w:r w:rsidRPr="001F2370">
        <w:rPr>
          <w:rStyle w:val="10"/>
          <w:rFonts w:ascii="Bookman Old Style" w:hAnsi="Bookman Old Style"/>
          <w:b/>
          <w:sz w:val="20"/>
          <w:szCs w:val="20"/>
        </w:rPr>
        <w:t>Должностная инструкция преподавателя</w:t>
      </w:r>
      <w:bookmarkEnd w:id="3"/>
    </w:p>
    <w:p w:rsidR="009842EA" w:rsidRPr="00715790" w:rsidRDefault="009842EA" w:rsidP="00E86416">
      <w:pPr>
        <w:ind w:firstLine="284"/>
        <w:jc w:val="center"/>
        <w:rPr>
          <w:b/>
          <w:sz w:val="16"/>
          <w:szCs w:val="16"/>
        </w:rPr>
      </w:pPr>
      <w:r w:rsidRPr="00715790">
        <w:rPr>
          <w:b/>
          <w:sz w:val="16"/>
          <w:szCs w:val="16"/>
        </w:rPr>
        <w:t>БОУ ОО СПО «Омский колледж отраслевых технологий</w:t>
      </w:r>
    </w:p>
    <w:p w:rsidR="009842EA" w:rsidRPr="00715790" w:rsidRDefault="009842EA" w:rsidP="00E86416">
      <w:pPr>
        <w:ind w:firstLine="284"/>
        <w:jc w:val="center"/>
        <w:rPr>
          <w:b/>
          <w:sz w:val="16"/>
          <w:szCs w:val="16"/>
        </w:rPr>
      </w:pPr>
      <w:r w:rsidRPr="00715790">
        <w:rPr>
          <w:b/>
          <w:sz w:val="16"/>
          <w:szCs w:val="16"/>
        </w:rPr>
        <w:t>строительства и транспорта»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</w:p>
    <w:p w:rsidR="009842EA" w:rsidRPr="00715790" w:rsidRDefault="009842EA" w:rsidP="00E86416">
      <w:pPr>
        <w:ind w:firstLine="284"/>
        <w:jc w:val="both"/>
        <w:rPr>
          <w:b/>
          <w:sz w:val="16"/>
          <w:szCs w:val="16"/>
        </w:rPr>
      </w:pPr>
      <w:r w:rsidRPr="00715790">
        <w:rPr>
          <w:b/>
          <w:sz w:val="16"/>
          <w:szCs w:val="16"/>
        </w:rPr>
        <w:t>1 Общие положения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</w:t>
      </w:r>
      <w:r w:rsidRPr="00715790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715790">
        <w:rPr>
          <w:color w:val="000000"/>
          <w:sz w:val="16"/>
          <w:szCs w:val="16"/>
        </w:rPr>
        <w:t>Преподаватель относится к категории педагогических работников.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color w:val="000000"/>
          <w:sz w:val="16"/>
          <w:szCs w:val="16"/>
        </w:rPr>
        <w:t>2.</w:t>
      </w:r>
      <w:r>
        <w:rPr>
          <w:color w:val="000000"/>
          <w:sz w:val="16"/>
          <w:szCs w:val="16"/>
        </w:rPr>
        <w:t xml:space="preserve"> </w:t>
      </w:r>
      <w:proofErr w:type="gramStart"/>
      <w:r w:rsidRPr="00715790">
        <w:rPr>
          <w:color w:val="000000"/>
          <w:sz w:val="16"/>
          <w:szCs w:val="16"/>
        </w:rPr>
        <w:t>На должность преподавателя назначается лицо, имеющее в</w:t>
      </w:r>
      <w:r w:rsidRPr="00715790">
        <w:rPr>
          <w:sz w:val="16"/>
          <w:szCs w:val="16"/>
        </w:rPr>
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3.Назначение на должность преподавателя и освобождение от нее производится приказом директора колледжа по представлению заместителя директора по учебно-методической работе.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4.</w:t>
      </w:r>
      <w:r>
        <w:rPr>
          <w:color w:val="000000"/>
          <w:sz w:val="16"/>
          <w:szCs w:val="16"/>
        </w:rPr>
        <w:t xml:space="preserve"> </w:t>
      </w:r>
      <w:r w:rsidRPr="00715790">
        <w:rPr>
          <w:color w:val="000000"/>
          <w:sz w:val="16"/>
          <w:szCs w:val="16"/>
        </w:rPr>
        <w:t>Преподаватель должен знать: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4.1.Конституцию Российской Федерации.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color w:val="000000"/>
          <w:sz w:val="16"/>
          <w:szCs w:val="16"/>
        </w:rPr>
        <w:t>4.2.</w:t>
      </w:r>
      <w:r w:rsidRPr="00715790">
        <w:rPr>
          <w:sz w:val="16"/>
          <w:szCs w:val="16"/>
        </w:rPr>
        <w:t xml:space="preserve"> Приоритетные направления развития образовательной системы Российской Федерации.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4.3. Законы и иные нормативные правовые акты, регламентирующие образовательную деятельность.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4.4. Конвенцию о правах ребенка.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4.5. Содержание учебных программ и принципы организации </w:t>
      </w:r>
      <w:proofErr w:type="gramStart"/>
      <w:r w:rsidRPr="00715790">
        <w:rPr>
          <w:sz w:val="16"/>
          <w:szCs w:val="16"/>
        </w:rPr>
        <w:t>обучения по</w:t>
      </w:r>
      <w:proofErr w:type="gramEnd"/>
      <w:r w:rsidRPr="00715790">
        <w:rPr>
          <w:sz w:val="16"/>
          <w:szCs w:val="16"/>
        </w:rPr>
        <w:t xml:space="preserve"> преподаваемому предмету.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4.6. Основные технологические процессы и приемы работы </w:t>
      </w:r>
      <w:proofErr w:type="gramStart"/>
      <w:r w:rsidRPr="00715790">
        <w:rPr>
          <w:sz w:val="16"/>
          <w:szCs w:val="16"/>
        </w:rPr>
        <w:t>на должностях в организациях по специальности в соответствии с профилем</w:t>
      </w:r>
      <w:proofErr w:type="gramEnd"/>
      <w:r w:rsidRPr="00715790">
        <w:rPr>
          <w:sz w:val="16"/>
          <w:szCs w:val="16"/>
        </w:rPr>
        <w:t xml:space="preserve"> обучения в колледже, а также основы экономики, организации производства и управления.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4.7. Педагогику, физиологию, психологию и методику профессионального обучения; современные формы и методы обучения и воспитания </w:t>
      </w:r>
      <w:proofErr w:type="gramStart"/>
      <w:r w:rsidRPr="00715790">
        <w:rPr>
          <w:sz w:val="16"/>
          <w:szCs w:val="16"/>
        </w:rPr>
        <w:t>обучающихся</w:t>
      </w:r>
      <w:proofErr w:type="gramEnd"/>
      <w:r w:rsidRPr="00715790">
        <w:rPr>
          <w:sz w:val="16"/>
          <w:szCs w:val="16"/>
        </w:rPr>
        <w:t>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4.8. Основы трудового законодательства.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4.9. </w:t>
      </w:r>
      <w:proofErr w:type="gramStart"/>
      <w:r w:rsidRPr="00715790">
        <w:rPr>
          <w:sz w:val="16"/>
          <w:szCs w:val="16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15790">
        <w:rPr>
          <w:sz w:val="16"/>
          <w:szCs w:val="16"/>
        </w:rPr>
        <w:t>компетентностного</w:t>
      </w:r>
      <w:proofErr w:type="spellEnd"/>
      <w:r w:rsidRPr="00715790">
        <w:rPr>
          <w:sz w:val="16"/>
          <w:szCs w:val="16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разрешения.</w:t>
      </w:r>
      <w:proofErr w:type="gramEnd"/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4.10. Основы экологии, экономики, социологии.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4.11. Трудовое законодательство.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4.12. Основы работы с текстовыми редакторами, электронными таблицами, электронной почтой и браузерами, </w:t>
      </w:r>
      <w:proofErr w:type="spellStart"/>
      <w:r w:rsidRPr="00715790">
        <w:rPr>
          <w:sz w:val="16"/>
          <w:szCs w:val="16"/>
        </w:rPr>
        <w:t>мультимедийным</w:t>
      </w:r>
      <w:proofErr w:type="spellEnd"/>
      <w:r w:rsidRPr="00715790">
        <w:rPr>
          <w:sz w:val="16"/>
          <w:szCs w:val="16"/>
        </w:rPr>
        <w:t xml:space="preserve"> оборудованием.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4.13. Правила внутреннего трудового распорядка колледжа.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4.14. Правила по охране труда и пожарной безопасности.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5. Преподаватель подчиняется непосредственно заведующему отделениями, общее руководство осуществляют заместитель директора по учебной работе.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6. На время отсутствия преподавателя (отпуск, болезнь,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842EA" w:rsidRPr="00715790" w:rsidRDefault="009842EA" w:rsidP="00E86416">
      <w:pPr>
        <w:ind w:firstLine="284"/>
        <w:jc w:val="both"/>
        <w:rPr>
          <w:b/>
          <w:bCs/>
          <w:color w:val="000000"/>
          <w:sz w:val="16"/>
          <w:szCs w:val="16"/>
        </w:rPr>
      </w:pPr>
    </w:p>
    <w:p w:rsidR="009842EA" w:rsidRPr="00715790" w:rsidRDefault="009842EA" w:rsidP="00E86416">
      <w:pPr>
        <w:ind w:firstLine="284"/>
        <w:jc w:val="both"/>
        <w:rPr>
          <w:b/>
          <w:bCs/>
          <w:color w:val="000000"/>
          <w:sz w:val="16"/>
          <w:szCs w:val="16"/>
        </w:rPr>
      </w:pPr>
      <w:r w:rsidRPr="00715790">
        <w:rPr>
          <w:b/>
          <w:bCs/>
          <w:color w:val="000000"/>
          <w:sz w:val="16"/>
          <w:szCs w:val="16"/>
        </w:rPr>
        <w:t>2</w:t>
      </w:r>
      <w:r w:rsidRPr="00715790">
        <w:rPr>
          <w:color w:val="000000"/>
          <w:sz w:val="16"/>
          <w:szCs w:val="16"/>
        </w:rPr>
        <w:t xml:space="preserve"> </w:t>
      </w:r>
      <w:r w:rsidRPr="00715790">
        <w:rPr>
          <w:b/>
          <w:bCs/>
          <w:color w:val="000000"/>
          <w:sz w:val="16"/>
          <w:szCs w:val="16"/>
        </w:rPr>
        <w:t>Должностные обязанности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Преподаватель: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>Проводит обучение обучающихся в соответствии с требованиями федеральных государственных образовательных стандартов.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Содействует развитию личности, талантов и способностей обучающихся, формированию их общей культуры, расширению социальной сферы в их воспитании.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Обеспечивает достижение и подтверждение </w:t>
      </w:r>
      <w:proofErr w:type="gramStart"/>
      <w:r w:rsidRPr="00715790">
        <w:rPr>
          <w:sz w:val="16"/>
          <w:szCs w:val="16"/>
        </w:rPr>
        <w:t>обучающимися</w:t>
      </w:r>
      <w:proofErr w:type="gramEnd"/>
      <w:r w:rsidRPr="00715790">
        <w:rPr>
          <w:sz w:val="16"/>
          <w:szCs w:val="16"/>
        </w:rPr>
        <w:t xml:space="preserve"> уровней образования.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</w:t>
      </w:r>
      <w:r w:rsidRPr="00715790">
        <w:rPr>
          <w:sz w:val="16"/>
          <w:szCs w:val="16"/>
        </w:rPr>
        <w:lastRenderedPageBreak/>
        <w:t xml:space="preserve">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Соблюдает права и свободы </w:t>
      </w:r>
      <w:proofErr w:type="gramStart"/>
      <w:r w:rsidRPr="00715790">
        <w:rPr>
          <w:sz w:val="16"/>
          <w:szCs w:val="16"/>
        </w:rPr>
        <w:t>обучающихся</w:t>
      </w:r>
      <w:proofErr w:type="gramEnd"/>
      <w:r w:rsidRPr="00715790">
        <w:rPr>
          <w:sz w:val="16"/>
          <w:szCs w:val="16"/>
        </w:rPr>
        <w:t xml:space="preserve">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Поддерживает учебную дисциплину, режим посещения занятий, уважая человеческое достоинство, честь и репутацию обучающихся.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 Вносит предложения по совершенствованию образовательного процесса в колледже.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10. </w:t>
      </w:r>
      <w:proofErr w:type="gramStart"/>
      <w:r w:rsidRPr="00715790">
        <w:rPr>
          <w:sz w:val="16"/>
          <w:szCs w:val="16"/>
        </w:rPr>
        <w:t xml:space="preserve">Участвует в работе предметных (цикловых) комиссий (методических объединений, кафедр), конференций, семинаров. </w:t>
      </w:r>
      <w:proofErr w:type="gramEnd"/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11.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12. Осуществляет связь с родителями или лицами, их заменяющими.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13.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  <w:r w:rsidRPr="00715790">
        <w:rPr>
          <w:sz w:val="16"/>
          <w:szCs w:val="16"/>
        </w:rPr>
        <w:t xml:space="preserve">14. Обеспечивает охрану жизни и </w:t>
      </w:r>
      <w:proofErr w:type="gramStart"/>
      <w:r w:rsidRPr="00715790">
        <w:rPr>
          <w:sz w:val="16"/>
          <w:szCs w:val="16"/>
        </w:rPr>
        <w:t>здоровья</w:t>
      </w:r>
      <w:proofErr w:type="gramEnd"/>
      <w:r w:rsidRPr="00715790">
        <w:rPr>
          <w:sz w:val="16"/>
          <w:szCs w:val="16"/>
        </w:rPr>
        <w:t xml:space="preserve"> обучающихся во время образовательного процесса.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15. Обеспечивает выполнение установленных санитарно-гигиенических условий в кабинете при проведении занятий и на переменах, организуя и контролируя ход уборки кабинета по мере необходимости.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16. Осуществляет воспитательные функции со студентами во время проведения занятий.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17. Осуществляет </w:t>
      </w:r>
      <w:proofErr w:type="gramStart"/>
      <w:r w:rsidRPr="00715790">
        <w:rPr>
          <w:color w:val="000000"/>
          <w:sz w:val="16"/>
          <w:szCs w:val="16"/>
        </w:rPr>
        <w:t>контроль за</w:t>
      </w:r>
      <w:proofErr w:type="gramEnd"/>
      <w:r w:rsidRPr="00715790">
        <w:rPr>
          <w:color w:val="000000"/>
          <w:sz w:val="16"/>
          <w:szCs w:val="16"/>
        </w:rPr>
        <w:t xml:space="preserve"> сохранностью имущества кабинета во время проведения занятий.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18. Осуществляет </w:t>
      </w:r>
      <w:proofErr w:type="spellStart"/>
      <w:r w:rsidRPr="00715790">
        <w:rPr>
          <w:color w:val="000000"/>
          <w:sz w:val="16"/>
          <w:szCs w:val="16"/>
        </w:rPr>
        <w:t>профориентационную</w:t>
      </w:r>
      <w:proofErr w:type="spellEnd"/>
      <w:r w:rsidRPr="00715790">
        <w:rPr>
          <w:color w:val="000000"/>
          <w:sz w:val="16"/>
          <w:szCs w:val="16"/>
        </w:rPr>
        <w:t xml:space="preserve"> работу с абитуриентами.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20. Отслеживает качество преподаваемых им дисциплин и предметов.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21. Обеспечивает  своевременное заполнение журнала.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22. Постоянно повышает свою профессиональную квалификацию. </w:t>
      </w:r>
    </w:p>
    <w:p w:rsidR="009842EA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23. В пределах своей компетенции участвует в мероприятиях по улучшению системы менеджмента качества согласно ГОСТ </w:t>
      </w:r>
      <w:proofErr w:type="gramStart"/>
      <w:r w:rsidRPr="00715790">
        <w:rPr>
          <w:color w:val="000000"/>
          <w:sz w:val="16"/>
          <w:szCs w:val="16"/>
        </w:rPr>
        <w:t>Р</w:t>
      </w:r>
      <w:proofErr w:type="gramEnd"/>
      <w:r w:rsidRPr="00715790">
        <w:rPr>
          <w:color w:val="000000"/>
          <w:sz w:val="16"/>
          <w:szCs w:val="16"/>
        </w:rPr>
        <w:t xml:space="preserve"> ИСО 9001-2008 (ИСО 9001 : 2008).</w:t>
      </w:r>
    </w:p>
    <w:p w:rsidR="009842EA" w:rsidRPr="00715790" w:rsidRDefault="009842EA" w:rsidP="00E86416">
      <w:pPr>
        <w:ind w:firstLine="284"/>
        <w:jc w:val="both"/>
        <w:rPr>
          <w:sz w:val="16"/>
          <w:szCs w:val="16"/>
        </w:rPr>
      </w:pPr>
    </w:p>
    <w:p w:rsidR="009842EA" w:rsidRPr="00715790" w:rsidRDefault="009842EA" w:rsidP="00E86416">
      <w:pPr>
        <w:ind w:firstLine="284"/>
        <w:jc w:val="both"/>
        <w:rPr>
          <w:b/>
          <w:bCs/>
          <w:color w:val="000000"/>
          <w:sz w:val="16"/>
          <w:szCs w:val="16"/>
        </w:rPr>
      </w:pPr>
      <w:r w:rsidRPr="00715790">
        <w:rPr>
          <w:b/>
          <w:bCs/>
          <w:color w:val="000000"/>
          <w:sz w:val="16"/>
          <w:szCs w:val="16"/>
        </w:rPr>
        <w:t>3</w:t>
      </w:r>
      <w:r w:rsidRPr="00715790">
        <w:rPr>
          <w:color w:val="000000"/>
          <w:sz w:val="16"/>
          <w:szCs w:val="16"/>
        </w:rPr>
        <w:t xml:space="preserve"> </w:t>
      </w:r>
      <w:r w:rsidRPr="00715790">
        <w:rPr>
          <w:b/>
          <w:bCs/>
          <w:color w:val="000000"/>
          <w:sz w:val="16"/>
          <w:szCs w:val="16"/>
        </w:rPr>
        <w:t xml:space="preserve">Права 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Преподаватель имеет право:  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1.Знакомиться с проектами решений руководства колледжа, касающимися его деятельности. 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2.По вопросам, находящимся в его компетенции, вносить на рассмотрение руководства колледжа предложения по улучшению деятельности колледжа и совершенствованию методов работы. </w:t>
      </w:r>
    </w:p>
    <w:p w:rsidR="009842EA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>3.Запрашивать лично или по поручению руководства колледжа от структурных подразделений и</w:t>
      </w:r>
      <w:r w:rsidRPr="00715790">
        <w:rPr>
          <w:sz w:val="16"/>
          <w:szCs w:val="16"/>
        </w:rPr>
        <w:t xml:space="preserve"> </w:t>
      </w:r>
      <w:r w:rsidRPr="00715790">
        <w:rPr>
          <w:color w:val="000000"/>
          <w:sz w:val="16"/>
          <w:szCs w:val="16"/>
        </w:rPr>
        <w:t>специалистов информацию и документы, необходимые для выполнения его должностных обязанностей.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Pr="00715790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Pr="00715790">
        <w:rPr>
          <w:color w:val="000000"/>
          <w:sz w:val="16"/>
          <w:szCs w:val="16"/>
        </w:rPr>
        <w:t xml:space="preserve">Привлекать специалистов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>
        <w:rPr>
          <w:color w:val="000000"/>
          <w:sz w:val="16"/>
          <w:szCs w:val="16"/>
        </w:rPr>
        <w:t>-</w:t>
      </w:r>
      <w:r w:rsidRPr="00715790">
        <w:rPr>
          <w:sz w:val="16"/>
          <w:szCs w:val="16"/>
        </w:rPr>
        <w:t xml:space="preserve"> </w:t>
      </w:r>
      <w:r w:rsidRPr="00715790">
        <w:rPr>
          <w:color w:val="000000"/>
          <w:sz w:val="16"/>
          <w:szCs w:val="16"/>
        </w:rPr>
        <w:t>то с разрешения директора колледжа).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</w:p>
    <w:p w:rsidR="009842EA" w:rsidRPr="00715790" w:rsidRDefault="009842EA" w:rsidP="00E86416">
      <w:pPr>
        <w:ind w:firstLine="284"/>
        <w:jc w:val="both"/>
        <w:rPr>
          <w:b/>
          <w:color w:val="000000"/>
          <w:sz w:val="16"/>
          <w:szCs w:val="16"/>
        </w:rPr>
      </w:pPr>
      <w:r w:rsidRPr="00715790">
        <w:rPr>
          <w:b/>
          <w:color w:val="000000"/>
          <w:sz w:val="16"/>
          <w:szCs w:val="16"/>
        </w:rPr>
        <w:t>4 Ответственность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1. 3а ненадлежащее исполнение или неисполнение своих должностных обязанностей, предусмотренных настоящей должностной инструкцией, </w:t>
      </w:r>
      <w:r>
        <w:rPr>
          <w:color w:val="000000"/>
          <w:sz w:val="16"/>
          <w:szCs w:val="16"/>
        </w:rPr>
        <w:t>-</w:t>
      </w:r>
      <w:r w:rsidRPr="00715790">
        <w:rPr>
          <w:color w:val="000000"/>
          <w:sz w:val="16"/>
          <w:szCs w:val="16"/>
        </w:rPr>
        <w:t xml:space="preserve"> в пределах, определенных действующим трудовым законодательством Российской Федерации.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2. 3а правонарушения, совершенные в процессе осуществления своей деятельности, </w:t>
      </w:r>
      <w:r>
        <w:rPr>
          <w:color w:val="000000"/>
          <w:sz w:val="16"/>
          <w:szCs w:val="16"/>
        </w:rPr>
        <w:t>-</w:t>
      </w:r>
      <w:r w:rsidRPr="00715790">
        <w:rPr>
          <w:color w:val="000000"/>
          <w:sz w:val="16"/>
          <w:szCs w:val="16"/>
        </w:rPr>
        <w:t xml:space="preserve"> в пределах, определенных действующим административным, уголовным и гражданским законодательством Российской Федерации.</w:t>
      </w:r>
    </w:p>
    <w:p w:rsidR="009842EA" w:rsidRPr="00715790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3. 3а причинение материального ущерба </w:t>
      </w:r>
      <w:r>
        <w:rPr>
          <w:color w:val="000000"/>
          <w:sz w:val="16"/>
          <w:szCs w:val="16"/>
        </w:rPr>
        <w:t>-</w:t>
      </w:r>
      <w:r w:rsidRPr="00715790">
        <w:rPr>
          <w:color w:val="000000"/>
          <w:sz w:val="16"/>
          <w:szCs w:val="16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9842EA" w:rsidRDefault="009842EA" w:rsidP="00E86416">
      <w:pPr>
        <w:ind w:firstLine="284"/>
        <w:jc w:val="both"/>
        <w:rPr>
          <w:color w:val="000000"/>
          <w:sz w:val="16"/>
          <w:szCs w:val="16"/>
        </w:rPr>
      </w:pPr>
    </w:p>
    <w:p w:rsidR="009842EA" w:rsidRDefault="009842EA" w:rsidP="00E86416">
      <w:pPr>
        <w:ind w:firstLine="284"/>
        <w:jc w:val="both"/>
        <w:rPr>
          <w:color w:val="000000"/>
          <w:sz w:val="16"/>
          <w:szCs w:val="16"/>
        </w:rPr>
      </w:pPr>
      <w:r w:rsidRPr="00715790">
        <w:rPr>
          <w:color w:val="000000"/>
          <w:sz w:val="16"/>
          <w:szCs w:val="16"/>
        </w:rPr>
        <w:t xml:space="preserve">Должностная инструкция разработана в соответствии с «Квалификационным справочником должностей руководителей, специалистов и других служащих», утвержденного постановлением Минтруда России от 21 августа 1998 г. № 37, «Единым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</w:t>
      </w:r>
      <w:proofErr w:type="spellStart"/>
      <w:r w:rsidRPr="00715790">
        <w:rPr>
          <w:color w:val="000000"/>
          <w:sz w:val="16"/>
          <w:szCs w:val="16"/>
        </w:rPr>
        <w:t>Минздравсоцразвития</w:t>
      </w:r>
      <w:proofErr w:type="spellEnd"/>
      <w:r w:rsidRPr="00715790">
        <w:rPr>
          <w:color w:val="000000"/>
          <w:sz w:val="16"/>
          <w:szCs w:val="16"/>
        </w:rPr>
        <w:t xml:space="preserve"> РФ от  26 августа 2010 г. № 761н.</w:t>
      </w:r>
    </w:p>
    <w:p w:rsidR="009842EA" w:rsidRDefault="009842EA">
      <w:pPr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9842EA" w:rsidRPr="00715790" w:rsidRDefault="009842EA" w:rsidP="00715790">
      <w:pPr>
        <w:shd w:val="clear" w:color="auto" w:fill="FFFFFF"/>
        <w:autoSpaceDE w:val="0"/>
        <w:ind w:firstLine="284"/>
        <w:jc w:val="both"/>
        <w:rPr>
          <w:color w:val="000000"/>
          <w:sz w:val="16"/>
          <w:szCs w:val="16"/>
        </w:rPr>
      </w:pPr>
    </w:p>
    <w:p w:rsidR="009842EA" w:rsidRPr="009301FF" w:rsidRDefault="009842EA" w:rsidP="009301FF">
      <w:pPr>
        <w:pStyle w:val="1"/>
        <w:spacing w:before="0" w:after="0"/>
        <w:ind w:firstLine="142"/>
        <w:jc w:val="center"/>
        <w:rPr>
          <w:rFonts w:ascii="Bookman Old Style" w:hAnsi="Bookman Old Style"/>
          <w:sz w:val="20"/>
          <w:szCs w:val="20"/>
        </w:rPr>
      </w:pPr>
      <w:bookmarkStart w:id="4" w:name="_Toc409594270"/>
      <w:r w:rsidRPr="009301FF">
        <w:rPr>
          <w:rFonts w:ascii="Bookman Old Style" w:hAnsi="Bookman Old Style"/>
          <w:sz w:val="20"/>
          <w:szCs w:val="20"/>
        </w:rPr>
        <w:t>Структура учебно-методического комплекса (УМК) дисциплины</w:t>
      </w:r>
      <w:bookmarkEnd w:id="4"/>
    </w:p>
    <w:p w:rsidR="009842EA" w:rsidRPr="00116EC3" w:rsidRDefault="009842EA" w:rsidP="001F2370">
      <w:pPr>
        <w:autoSpaceDE w:val="0"/>
        <w:autoSpaceDN w:val="0"/>
        <w:adjustRightInd w:val="0"/>
        <w:ind w:firstLine="142"/>
        <w:jc w:val="both"/>
        <w:rPr>
          <w:sz w:val="20"/>
          <w:szCs w:val="20"/>
          <w:highlight w:val="yellow"/>
        </w:rPr>
      </w:pPr>
    </w:p>
    <w:p w:rsidR="009842EA" w:rsidRPr="009301FF" w:rsidRDefault="009842EA" w:rsidP="001F237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9301FF">
        <w:rPr>
          <w:i/>
          <w:sz w:val="16"/>
          <w:szCs w:val="16"/>
        </w:rPr>
        <w:t xml:space="preserve">Учебно-методический комплекс </w:t>
      </w:r>
      <w:r w:rsidRPr="009301FF">
        <w:rPr>
          <w:b/>
          <w:bCs/>
          <w:sz w:val="16"/>
          <w:szCs w:val="16"/>
        </w:rPr>
        <w:t xml:space="preserve">– </w:t>
      </w:r>
      <w:r w:rsidRPr="009301FF">
        <w:rPr>
          <w:sz w:val="16"/>
          <w:szCs w:val="16"/>
        </w:rPr>
        <w:t xml:space="preserve">это совокупность учебно-методических материалов, способствующих эффективному усвоению и реализации </w:t>
      </w:r>
      <w:proofErr w:type="gramStart"/>
      <w:r>
        <w:rPr>
          <w:sz w:val="16"/>
          <w:szCs w:val="16"/>
        </w:rPr>
        <w:t>обучающимися</w:t>
      </w:r>
      <w:proofErr w:type="gramEnd"/>
      <w:r w:rsidRPr="009301FF">
        <w:rPr>
          <w:sz w:val="16"/>
          <w:szCs w:val="16"/>
        </w:rPr>
        <w:t xml:space="preserve"> учебного материала дисциплины, входящего в основную образовательную программу по одной из специальностей (направлению).</w:t>
      </w:r>
    </w:p>
    <w:p w:rsidR="009842EA" w:rsidRPr="009301FF" w:rsidRDefault="009842EA" w:rsidP="001F237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9301FF">
        <w:rPr>
          <w:sz w:val="16"/>
          <w:szCs w:val="16"/>
        </w:rPr>
        <w:t>Учебно-методический комплекс составляют основные и дополнительные учебные и учебно-методические материалы следующего назначения:</w:t>
      </w:r>
    </w:p>
    <w:p w:rsidR="009842EA" w:rsidRPr="009301FF" w:rsidRDefault="009842EA" w:rsidP="001F237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регламентирующие содержание и порядок освоения учебной дисциплины</w:t>
      </w:r>
      <w:r>
        <w:rPr>
          <w:rFonts w:ascii="Times New Roman" w:hAnsi="Times New Roman"/>
          <w:sz w:val="16"/>
          <w:szCs w:val="16"/>
        </w:rPr>
        <w:t xml:space="preserve"> или профессионального модуля;</w:t>
      </w:r>
    </w:p>
    <w:p w:rsidR="009842EA" w:rsidRPr="008F27DB" w:rsidRDefault="009842EA" w:rsidP="001F237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 xml:space="preserve">самостоятельную работу </w:t>
      </w:r>
      <w:r w:rsidRPr="008F27DB">
        <w:rPr>
          <w:rFonts w:ascii="Times New Roman" w:hAnsi="Times New Roman"/>
          <w:sz w:val="16"/>
          <w:szCs w:val="16"/>
        </w:rPr>
        <w:t>обучающихся и учебно-методическую деятельность преподавателей;</w:t>
      </w:r>
    </w:p>
    <w:p w:rsidR="009842EA" w:rsidRPr="009301FF" w:rsidRDefault="009842EA" w:rsidP="001F237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8F27DB">
        <w:rPr>
          <w:rFonts w:ascii="Times New Roman" w:hAnsi="Times New Roman"/>
          <w:sz w:val="16"/>
          <w:szCs w:val="16"/>
        </w:rPr>
        <w:t>определяющие теоретическое содержание дисциплины</w:t>
      </w:r>
      <w:r w:rsidRPr="009301FF">
        <w:rPr>
          <w:rFonts w:ascii="Times New Roman" w:hAnsi="Times New Roman"/>
          <w:sz w:val="16"/>
          <w:szCs w:val="16"/>
        </w:rPr>
        <w:t xml:space="preserve"> (раздела, предметной области);</w:t>
      </w:r>
    </w:p>
    <w:p w:rsidR="009842EA" w:rsidRPr="009301FF" w:rsidRDefault="009842EA" w:rsidP="001F237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ориентированные на практическое применение теоретических знаний и контроль усвоения учебного материала;</w:t>
      </w:r>
    </w:p>
    <w:p w:rsidR="009842EA" w:rsidRPr="009301FF" w:rsidRDefault="009842EA" w:rsidP="001F237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а также иные материалы учебного назначения.</w:t>
      </w:r>
    </w:p>
    <w:p w:rsidR="009842EA" w:rsidRPr="009301FF" w:rsidRDefault="009842EA" w:rsidP="001F237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ED3581">
        <w:rPr>
          <w:i/>
          <w:sz w:val="16"/>
          <w:szCs w:val="16"/>
        </w:rPr>
        <w:t>Основные учебные и учебно-методические материалы</w:t>
      </w:r>
      <w:r w:rsidRPr="009301FF">
        <w:rPr>
          <w:sz w:val="16"/>
          <w:szCs w:val="16"/>
        </w:rPr>
        <w:t>, наиболее полно отражающие содержание предметной области дисциплины и являющиеся обязательными для обеспечения учебного процесса.</w:t>
      </w:r>
    </w:p>
    <w:p w:rsidR="009842EA" w:rsidRPr="009301FF" w:rsidRDefault="009842EA" w:rsidP="001F237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proofErr w:type="gramStart"/>
      <w:r w:rsidRPr="00ED3581">
        <w:rPr>
          <w:i/>
          <w:sz w:val="16"/>
          <w:szCs w:val="16"/>
        </w:rPr>
        <w:t>Дополнительные - учебные и учебно-методические материалы</w:t>
      </w:r>
      <w:r w:rsidRPr="009301FF">
        <w:rPr>
          <w:sz w:val="16"/>
          <w:szCs w:val="16"/>
        </w:rPr>
        <w:t xml:space="preserve"> являются вспомогательными при изучении данной дисциплины, позволяют получить более глубокие знания предметной области или отдельных ее разделов, могут быть использованы </w:t>
      </w:r>
      <w:r>
        <w:rPr>
          <w:sz w:val="16"/>
          <w:szCs w:val="16"/>
        </w:rPr>
        <w:t>обучающимися</w:t>
      </w:r>
      <w:r w:rsidRPr="009301FF">
        <w:rPr>
          <w:sz w:val="16"/>
          <w:szCs w:val="16"/>
        </w:rPr>
        <w:t xml:space="preserve"> при подготовке эссе, докладов, рефератов, курсовых и дипломных проектов и т.д.</w:t>
      </w:r>
      <w:proofErr w:type="gramEnd"/>
    </w:p>
    <w:p w:rsidR="009842EA" w:rsidRPr="009301FF" w:rsidRDefault="009842EA" w:rsidP="001F2370">
      <w:pPr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sz w:val="16"/>
          <w:szCs w:val="16"/>
        </w:rPr>
      </w:pPr>
      <w:r w:rsidRPr="009301FF">
        <w:rPr>
          <w:sz w:val="16"/>
          <w:szCs w:val="16"/>
        </w:rPr>
        <w:t>В состав учебно-методических комплексов входят следующие виды учебных и учебно-методических материалов:</w:t>
      </w:r>
    </w:p>
    <w:p w:rsidR="009842EA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Выписка из ФГОС;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учебн</w:t>
      </w:r>
      <w:r>
        <w:rPr>
          <w:rFonts w:ascii="Times New Roman" w:hAnsi="Times New Roman"/>
          <w:sz w:val="16"/>
          <w:szCs w:val="16"/>
        </w:rPr>
        <w:t>ая</w:t>
      </w:r>
      <w:r w:rsidRPr="009301FF">
        <w:rPr>
          <w:rFonts w:ascii="Times New Roman" w:hAnsi="Times New Roman"/>
          <w:sz w:val="16"/>
          <w:szCs w:val="16"/>
        </w:rPr>
        <w:t xml:space="preserve"> программ</w:t>
      </w:r>
      <w:r>
        <w:rPr>
          <w:rFonts w:ascii="Times New Roman" w:hAnsi="Times New Roman"/>
          <w:sz w:val="16"/>
          <w:szCs w:val="16"/>
        </w:rPr>
        <w:t>а</w:t>
      </w:r>
      <w:r w:rsidRPr="009301FF">
        <w:rPr>
          <w:rFonts w:ascii="Times New Roman" w:hAnsi="Times New Roman"/>
          <w:sz w:val="16"/>
          <w:szCs w:val="16"/>
        </w:rPr>
        <w:t xml:space="preserve"> учебной дисциплины</w:t>
      </w:r>
      <w:r>
        <w:rPr>
          <w:rFonts w:ascii="Times New Roman" w:hAnsi="Times New Roman"/>
          <w:sz w:val="16"/>
          <w:szCs w:val="16"/>
        </w:rPr>
        <w:t xml:space="preserve"> или профессионального модуля</w:t>
      </w:r>
      <w:r w:rsidRPr="009301FF">
        <w:rPr>
          <w:rFonts w:ascii="Times New Roman" w:hAnsi="Times New Roman"/>
          <w:sz w:val="16"/>
          <w:szCs w:val="16"/>
        </w:rPr>
        <w:t>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Календарно – тематический план </w:t>
      </w:r>
      <w:r w:rsidRPr="009301FF">
        <w:rPr>
          <w:rFonts w:ascii="Times New Roman" w:hAnsi="Times New Roman"/>
          <w:sz w:val="16"/>
          <w:szCs w:val="16"/>
        </w:rPr>
        <w:t>учебной дисциплины</w:t>
      </w:r>
      <w:r>
        <w:rPr>
          <w:rFonts w:ascii="Times New Roman" w:hAnsi="Times New Roman"/>
          <w:sz w:val="16"/>
          <w:szCs w:val="16"/>
        </w:rPr>
        <w:t xml:space="preserve"> или профессионального модуля</w:t>
      </w:r>
      <w:r w:rsidRPr="009301FF">
        <w:rPr>
          <w:rFonts w:ascii="Times New Roman" w:hAnsi="Times New Roman"/>
          <w:sz w:val="16"/>
          <w:szCs w:val="16"/>
        </w:rPr>
        <w:t>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учебники;</w:t>
      </w:r>
    </w:p>
    <w:p w:rsidR="009842EA" w:rsidRPr="008F27DB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8F27DB">
        <w:rPr>
          <w:rFonts w:ascii="Times New Roman" w:hAnsi="Times New Roman"/>
          <w:sz w:val="16"/>
          <w:szCs w:val="16"/>
        </w:rPr>
        <w:t>учебные пособия (авторские курсы лекций;</w:t>
      </w:r>
      <w:r>
        <w:rPr>
          <w:rFonts w:ascii="Times New Roman" w:hAnsi="Times New Roman"/>
          <w:sz w:val="16"/>
          <w:szCs w:val="16"/>
        </w:rPr>
        <w:t xml:space="preserve"> методические указания для лабораторных и практических работ)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сборники задач;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сборники ситуационных заданий и упражнений;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сборники тестов;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лабораторные и иные практикумы;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компьютерные программы;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9301FF">
        <w:rPr>
          <w:rFonts w:ascii="Times New Roman" w:hAnsi="Times New Roman"/>
          <w:sz w:val="16"/>
          <w:szCs w:val="16"/>
        </w:rPr>
        <w:t>методики и педагогические сценарии проведения занятий;</w:t>
      </w:r>
    </w:p>
    <w:p w:rsidR="009842EA" w:rsidRPr="009301FF" w:rsidRDefault="009842EA" w:rsidP="001F2370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val="en-US"/>
        </w:rPr>
      </w:pPr>
      <w:r w:rsidRPr="009301FF">
        <w:rPr>
          <w:rFonts w:ascii="Times New Roman" w:hAnsi="Times New Roman"/>
          <w:sz w:val="16"/>
          <w:szCs w:val="16"/>
        </w:rPr>
        <w:t>наглядные дидактические материалы;</w:t>
      </w:r>
    </w:p>
    <w:p w:rsidR="009842EA" w:rsidRDefault="009842EA" w:rsidP="00ED3581">
      <w:pPr>
        <w:rPr>
          <w:rFonts w:ascii="Bookman Old Style" w:hAnsi="Bookman Old Style"/>
          <w:sz w:val="20"/>
          <w:szCs w:val="20"/>
        </w:rPr>
      </w:pPr>
    </w:p>
    <w:p w:rsidR="009842EA" w:rsidRPr="00DD1900" w:rsidRDefault="009842EA" w:rsidP="00ED3581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5" w:name="_Toc409594271"/>
      <w:r w:rsidRPr="00DD1900">
        <w:rPr>
          <w:rFonts w:ascii="Bookman Old Style" w:hAnsi="Bookman Old Style"/>
          <w:sz w:val="20"/>
          <w:szCs w:val="20"/>
        </w:rPr>
        <w:t>Требования к учебному занятию</w:t>
      </w:r>
      <w:bookmarkEnd w:id="5"/>
    </w:p>
    <w:p w:rsidR="009842EA" w:rsidRPr="00DD1900" w:rsidRDefault="009842EA" w:rsidP="00ED3581">
      <w:pPr>
        <w:ind w:firstLine="540"/>
        <w:jc w:val="both"/>
        <w:rPr>
          <w:b/>
          <w:i/>
          <w:sz w:val="20"/>
          <w:szCs w:val="20"/>
        </w:rPr>
      </w:pPr>
      <w:r w:rsidRPr="00DD1900">
        <w:rPr>
          <w:b/>
          <w:i/>
          <w:sz w:val="20"/>
          <w:szCs w:val="20"/>
        </w:rPr>
        <w:t>I. Общие: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Наличие учебно-планирующей документации (примерная программа, рабочая программа, календарно-тематические планы по учебной дисциплине, поурочные планы)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Выполнение учебных планов и программ.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Соответствие плана занятия </w:t>
      </w:r>
      <w:r>
        <w:rPr>
          <w:rFonts w:ascii="Times New Roman" w:hAnsi="Times New Roman"/>
          <w:sz w:val="16"/>
          <w:szCs w:val="16"/>
        </w:rPr>
        <w:t>календарно - тематическому</w:t>
      </w:r>
      <w:r w:rsidRPr="00DD1900">
        <w:rPr>
          <w:rFonts w:ascii="Times New Roman" w:hAnsi="Times New Roman"/>
          <w:sz w:val="16"/>
          <w:szCs w:val="16"/>
        </w:rPr>
        <w:t xml:space="preserve"> плану.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Подготовка </w:t>
      </w:r>
      <w:proofErr w:type="gramStart"/>
      <w:r w:rsidRPr="00DD1900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DD1900">
        <w:rPr>
          <w:rFonts w:ascii="Times New Roman" w:hAnsi="Times New Roman"/>
          <w:sz w:val="16"/>
          <w:szCs w:val="16"/>
        </w:rPr>
        <w:t xml:space="preserve"> к занятию. Домашнее задание.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Оценка правильности определения цел</w:t>
      </w:r>
      <w:r>
        <w:rPr>
          <w:rFonts w:ascii="Times New Roman" w:hAnsi="Times New Roman"/>
          <w:sz w:val="16"/>
          <w:szCs w:val="16"/>
        </w:rPr>
        <w:t>и</w:t>
      </w:r>
      <w:r w:rsidRPr="00DD1900">
        <w:rPr>
          <w:rFonts w:ascii="Times New Roman" w:hAnsi="Times New Roman"/>
          <w:sz w:val="16"/>
          <w:szCs w:val="16"/>
        </w:rPr>
        <w:t xml:space="preserve"> и задач</w:t>
      </w:r>
      <w:r>
        <w:rPr>
          <w:rFonts w:ascii="Times New Roman" w:hAnsi="Times New Roman"/>
          <w:sz w:val="16"/>
          <w:szCs w:val="16"/>
        </w:rPr>
        <w:t xml:space="preserve"> занятия</w:t>
      </w:r>
      <w:r w:rsidRPr="00DD1900">
        <w:rPr>
          <w:rFonts w:ascii="Times New Roman" w:hAnsi="Times New Roman"/>
          <w:sz w:val="16"/>
          <w:szCs w:val="16"/>
        </w:rPr>
        <w:t>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Рациональность структурного построения занятия, целесообразность распределения на элементы.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Рациональность выбора учебного содержания материала.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Оценка методов проведения занятия, способов активизации познавательной деятельности обучающихся.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Осуществление </w:t>
      </w:r>
      <w:proofErr w:type="spellStart"/>
      <w:r w:rsidRPr="00DD1900">
        <w:rPr>
          <w:rFonts w:ascii="Times New Roman" w:hAnsi="Times New Roman"/>
          <w:sz w:val="16"/>
          <w:szCs w:val="16"/>
        </w:rPr>
        <w:t>межпредметных</w:t>
      </w:r>
      <w:proofErr w:type="spellEnd"/>
      <w:r w:rsidRPr="00DD1900">
        <w:rPr>
          <w:rFonts w:ascii="Times New Roman" w:hAnsi="Times New Roman"/>
          <w:sz w:val="16"/>
          <w:szCs w:val="16"/>
        </w:rPr>
        <w:t xml:space="preserve"> связей.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Использование наглядных средств и ТСО.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Организация самостоятельной работы </w:t>
      </w:r>
      <w:proofErr w:type="gramStart"/>
      <w:r w:rsidRPr="00DD1900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DD1900">
        <w:rPr>
          <w:rFonts w:ascii="Times New Roman" w:hAnsi="Times New Roman"/>
          <w:sz w:val="16"/>
          <w:szCs w:val="16"/>
        </w:rPr>
        <w:t>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Индивидуальная работа на занятии.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lastRenderedPageBreak/>
        <w:t>Нравственная атмосфера на занятии.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Методика контроля и оценки знаний, умений и навыков обучающихся.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Проведение практических упражнений и лабораторных работ на занятии.</w:t>
      </w:r>
    </w:p>
    <w:p w:rsidR="009842EA" w:rsidRPr="00DD1900" w:rsidRDefault="009842EA" w:rsidP="001B37AB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Контрольные работы и их выполнение.</w:t>
      </w:r>
    </w:p>
    <w:p w:rsidR="009842EA" w:rsidRPr="00DD1900" w:rsidRDefault="009842EA" w:rsidP="00DD1900">
      <w:pPr>
        <w:ind w:firstLine="540"/>
        <w:jc w:val="both"/>
        <w:rPr>
          <w:sz w:val="16"/>
          <w:szCs w:val="16"/>
        </w:rPr>
      </w:pPr>
    </w:p>
    <w:p w:rsidR="009842EA" w:rsidRPr="00DD1900" w:rsidRDefault="009842EA" w:rsidP="00DD1900">
      <w:pPr>
        <w:ind w:firstLine="284"/>
        <w:jc w:val="both"/>
        <w:rPr>
          <w:b/>
          <w:i/>
          <w:sz w:val="20"/>
          <w:szCs w:val="20"/>
        </w:rPr>
      </w:pPr>
      <w:r w:rsidRPr="00DD1900">
        <w:rPr>
          <w:b/>
          <w:i/>
          <w:sz w:val="20"/>
          <w:szCs w:val="20"/>
        </w:rPr>
        <w:t>II. Дидактические:</w:t>
      </w:r>
    </w:p>
    <w:p w:rsidR="009842EA" w:rsidRPr="00DD1900" w:rsidRDefault="009842EA" w:rsidP="001B37AB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Четкое определение образовательных задач занятия в целом и его составных элементов.</w:t>
      </w:r>
    </w:p>
    <w:p w:rsidR="009842EA" w:rsidRPr="00DD1900" w:rsidRDefault="009842EA" w:rsidP="001B37AB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Определение оптимального содержания </w:t>
      </w:r>
      <w:proofErr w:type="gramStart"/>
      <w:r w:rsidRPr="00DD1900">
        <w:rPr>
          <w:rFonts w:ascii="Times New Roman" w:hAnsi="Times New Roman"/>
          <w:sz w:val="16"/>
          <w:szCs w:val="16"/>
        </w:rPr>
        <w:t>занятия</w:t>
      </w:r>
      <w:proofErr w:type="gramEnd"/>
      <w:r w:rsidRPr="00DD1900">
        <w:rPr>
          <w:rFonts w:ascii="Times New Roman" w:hAnsi="Times New Roman"/>
          <w:sz w:val="16"/>
          <w:szCs w:val="16"/>
        </w:rPr>
        <w:t xml:space="preserve"> а в соответствии с требованиями учебной программы по учебной дисциплине</w:t>
      </w:r>
      <w:r>
        <w:rPr>
          <w:rFonts w:ascii="Times New Roman" w:hAnsi="Times New Roman"/>
          <w:sz w:val="16"/>
          <w:szCs w:val="16"/>
        </w:rPr>
        <w:t xml:space="preserve"> и профессиональному модулю</w:t>
      </w:r>
      <w:r w:rsidRPr="00DD1900">
        <w:rPr>
          <w:rFonts w:ascii="Times New Roman" w:hAnsi="Times New Roman"/>
          <w:sz w:val="16"/>
          <w:szCs w:val="16"/>
        </w:rPr>
        <w:t>.</w:t>
      </w:r>
    </w:p>
    <w:p w:rsidR="009842EA" w:rsidRPr="00DD1900" w:rsidRDefault="009842EA" w:rsidP="001B37AB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Выбор наиболее рациональных методов обучения, стимулирования и контроля.</w:t>
      </w:r>
    </w:p>
    <w:p w:rsidR="009842EA" w:rsidRPr="00DD1900" w:rsidRDefault="009842EA" w:rsidP="001B37AB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Осуществление на занятии принципов и условий успешного обучения. </w:t>
      </w:r>
    </w:p>
    <w:p w:rsidR="009842EA" w:rsidRPr="00DD1900" w:rsidRDefault="009842EA" w:rsidP="00DD1900">
      <w:pPr>
        <w:ind w:firstLine="284"/>
        <w:jc w:val="both"/>
        <w:rPr>
          <w:sz w:val="16"/>
          <w:szCs w:val="16"/>
        </w:rPr>
      </w:pPr>
    </w:p>
    <w:p w:rsidR="009842EA" w:rsidRPr="00DD1900" w:rsidRDefault="009842EA" w:rsidP="00DD1900">
      <w:pPr>
        <w:ind w:firstLine="284"/>
        <w:jc w:val="both"/>
        <w:rPr>
          <w:b/>
          <w:i/>
          <w:sz w:val="20"/>
          <w:szCs w:val="20"/>
        </w:rPr>
      </w:pPr>
      <w:r w:rsidRPr="00DD1900">
        <w:rPr>
          <w:b/>
          <w:i/>
          <w:sz w:val="20"/>
          <w:szCs w:val="20"/>
        </w:rPr>
        <w:t>III. Воспитательные:</w:t>
      </w:r>
    </w:p>
    <w:p w:rsidR="009842EA" w:rsidRPr="00DD1900" w:rsidRDefault="009842EA" w:rsidP="001B37A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Постановка воспитательных задач обучения, идейно-нравственная направленность.</w:t>
      </w:r>
    </w:p>
    <w:p w:rsidR="009842EA" w:rsidRPr="00DD1900" w:rsidRDefault="009842EA" w:rsidP="001B37A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Формирование у </w:t>
      </w:r>
      <w:proofErr w:type="gramStart"/>
      <w:r>
        <w:rPr>
          <w:rFonts w:ascii="Times New Roman" w:hAnsi="Times New Roman"/>
          <w:sz w:val="16"/>
          <w:szCs w:val="16"/>
        </w:rPr>
        <w:t>об</w:t>
      </w:r>
      <w:r w:rsidRPr="00DD1900">
        <w:rPr>
          <w:rFonts w:ascii="Times New Roman" w:hAnsi="Times New Roman"/>
          <w:sz w:val="16"/>
          <w:szCs w:val="16"/>
        </w:rPr>
        <w:t>уча</w:t>
      </w:r>
      <w:r>
        <w:rPr>
          <w:rFonts w:ascii="Times New Roman" w:hAnsi="Times New Roman"/>
          <w:sz w:val="16"/>
          <w:szCs w:val="16"/>
        </w:rPr>
        <w:t>ю</w:t>
      </w:r>
      <w:r w:rsidRPr="00DD1900">
        <w:rPr>
          <w:rFonts w:ascii="Times New Roman" w:hAnsi="Times New Roman"/>
          <w:sz w:val="16"/>
          <w:szCs w:val="16"/>
        </w:rPr>
        <w:t>щихся</w:t>
      </w:r>
      <w:proofErr w:type="gramEnd"/>
      <w:r w:rsidRPr="00DD1900">
        <w:rPr>
          <w:rFonts w:ascii="Times New Roman" w:hAnsi="Times New Roman"/>
          <w:sz w:val="16"/>
          <w:szCs w:val="16"/>
        </w:rPr>
        <w:t xml:space="preserve"> эстетического вкуса, обеспечение технической связи с жизнью и практикой.</w:t>
      </w:r>
    </w:p>
    <w:p w:rsidR="009842EA" w:rsidRPr="00DD1900" w:rsidRDefault="009842EA" w:rsidP="001B37A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Формирование у </w:t>
      </w:r>
      <w:r>
        <w:rPr>
          <w:rFonts w:ascii="Times New Roman" w:hAnsi="Times New Roman"/>
          <w:sz w:val="16"/>
          <w:szCs w:val="16"/>
        </w:rPr>
        <w:t>об</w:t>
      </w:r>
      <w:r w:rsidRPr="00DD1900">
        <w:rPr>
          <w:rFonts w:ascii="Times New Roman" w:hAnsi="Times New Roman"/>
          <w:sz w:val="16"/>
          <w:szCs w:val="16"/>
        </w:rPr>
        <w:t>уча</w:t>
      </w:r>
      <w:r>
        <w:rPr>
          <w:rFonts w:ascii="Times New Roman" w:hAnsi="Times New Roman"/>
          <w:sz w:val="16"/>
          <w:szCs w:val="16"/>
        </w:rPr>
        <w:t>ю</w:t>
      </w:r>
      <w:r w:rsidRPr="00DD1900">
        <w:rPr>
          <w:rFonts w:ascii="Times New Roman" w:hAnsi="Times New Roman"/>
          <w:sz w:val="16"/>
          <w:szCs w:val="16"/>
        </w:rPr>
        <w:t>щихся познавательных интересов.</w:t>
      </w:r>
    </w:p>
    <w:p w:rsidR="009842EA" w:rsidRPr="00DD1900" w:rsidRDefault="009842EA" w:rsidP="001B37A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Всестороннее изучение и учет уровня развития и психофизических особенностей </w:t>
      </w:r>
      <w:r>
        <w:rPr>
          <w:rFonts w:ascii="Times New Roman" w:hAnsi="Times New Roman"/>
          <w:sz w:val="16"/>
          <w:szCs w:val="16"/>
        </w:rPr>
        <w:t>об</w:t>
      </w:r>
      <w:r w:rsidRPr="00DD1900">
        <w:rPr>
          <w:rFonts w:ascii="Times New Roman" w:hAnsi="Times New Roman"/>
          <w:sz w:val="16"/>
          <w:szCs w:val="16"/>
        </w:rPr>
        <w:t>уча</w:t>
      </w:r>
      <w:r>
        <w:rPr>
          <w:rFonts w:ascii="Times New Roman" w:hAnsi="Times New Roman"/>
          <w:sz w:val="16"/>
          <w:szCs w:val="16"/>
        </w:rPr>
        <w:t>ю</w:t>
      </w:r>
      <w:r w:rsidRPr="00DD1900">
        <w:rPr>
          <w:rFonts w:ascii="Times New Roman" w:hAnsi="Times New Roman"/>
          <w:sz w:val="16"/>
          <w:szCs w:val="16"/>
        </w:rPr>
        <w:t>щихся (типы мышления, памяти, внимания).</w:t>
      </w:r>
    </w:p>
    <w:p w:rsidR="009842EA" w:rsidRPr="00DD1900" w:rsidRDefault="009842EA" w:rsidP="001B37AB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>Соблюдение педагогического такта.</w:t>
      </w:r>
    </w:p>
    <w:p w:rsidR="009842EA" w:rsidRPr="00DD1900" w:rsidRDefault="009842EA" w:rsidP="00DD1900">
      <w:pPr>
        <w:ind w:firstLine="284"/>
        <w:jc w:val="both"/>
        <w:rPr>
          <w:b/>
          <w:i/>
          <w:sz w:val="16"/>
          <w:szCs w:val="16"/>
        </w:rPr>
      </w:pPr>
    </w:p>
    <w:p w:rsidR="009842EA" w:rsidRPr="00DD1900" w:rsidRDefault="009842EA" w:rsidP="00DD1900">
      <w:pPr>
        <w:ind w:firstLine="284"/>
        <w:jc w:val="both"/>
        <w:rPr>
          <w:b/>
          <w:i/>
          <w:sz w:val="20"/>
          <w:szCs w:val="20"/>
        </w:rPr>
      </w:pPr>
      <w:r w:rsidRPr="00DD1900">
        <w:rPr>
          <w:b/>
          <w:i/>
          <w:sz w:val="20"/>
          <w:szCs w:val="20"/>
        </w:rPr>
        <w:t>IV. Организационные:</w:t>
      </w:r>
    </w:p>
    <w:p w:rsidR="009842EA" w:rsidRPr="00DD1900" w:rsidRDefault="009842EA" w:rsidP="001B37AB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Наличие продуманного плана проведения </w:t>
      </w:r>
      <w:r>
        <w:rPr>
          <w:rFonts w:ascii="Times New Roman" w:hAnsi="Times New Roman"/>
          <w:sz w:val="16"/>
          <w:szCs w:val="16"/>
        </w:rPr>
        <w:t>занятия</w:t>
      </w:r>
      <w:r w:rsidRPr="00DD1900">
        <w:rPr>
          <w:rFonts w:ascii="Times New Roman" w:hAnsi="Times New Roman"/>
          <w:sz w:val="16"/>
          <w:szCs w:val="16"/>
        </w:rPr>
        <w:t xml:space="preserve"> на основе календарно-тематического плана.</w:t>
      </w:r>
    </w:p>
    <w:p w:rsidR="009842EA" w:rsidRPr="00DD1900" w:rsidRDefault="009842EA" w:rsidP="001B37AB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DD1900">
        <w:rPr>
          <w:rFonts w:ascii="Times New Roman" w:hAnsi="Times New Roman"/>
          <w:sz w:val="16"/>
          <w:szCs w:val="16"/>
        </w:rPr>
        <w:t xml:space="preserve">Организационная четкость проведения занятия (современность начала, максимальное использование времени, оптимальный темп обучения, логическая стройность, закономерность, сознательная дисциплина </w:t>
      </w:r>
      <w:proofErr w:type="gramStart"/>
      <w:r w:rsidRPr="00DD1900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DD1900">
        <w:rPr>
          <w:rFonts w:ascii="Times New Roman" w:hAnsi="Times New Roman"/>
          <w:sz w:val="16"/>
          <w:szCs w:val="16"/>
        </w:rPr>
        <w:t xml:space="preserve"> на протяжении занятия).</w:t>
      </w:r>
    </w:p>
    <w:p w:rsidR="009842EA" w:rsidRPr="00DD1900" w:rsidRDefault="009842EA" w:rsidP="00DD1900">
      <w:pPr>
        <w:ind w:firstLine="284"/>
        <w:jc w:val="both"/>
        <w:rPr>
          <w:sz w:val="20"/>
          <w:szCs w:val="20"/>
        </w:rPr>
      </w:pPr>
    </w:p>
    <w:p w:rsidR="009842EA" w:rsidRPr="00DD1900" w:rsidRDefault="009842EA" w:rsidP="00DD1900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Занятие</w:t>
      </w:r>
      <w:r w:rsidRPr="00DD1900">
        <w:rPr>
          <w:sz w:val="16"/>
          <w:szCs w:val="16"/>
        </w:rPr>
        <w:t xml:space="preserve"> должн</w:t>
      </w:r>
      <w:r>
        <w:rPr>
          <w:sz w:val="16"/>
          <w:szCs w:val="16"/>
        </w:rPr>
        <w:t>о</w:t>
      </w:r>
      <w:r w:rsidRPr="00DD1900">
        <w:rPr>
          <w:sz w:val="16"/>
          <w:szCs w:val="16"/>
        </w:rPr>
        <w:t xml:space="preserve"> предусматривать не только изложение материала, содержания, но и задания, предполагающие применение усвоенных знаний на практике. </w:t>
      </w:r>
      <w:proofErr w:type="gramStart"/>
      <w:r w:rsidRPr="00DD1900">
        <w:rPr>
          <w:sz w:val="16"/>
          <w:szCs w:val="16"/>
        </w:rPr>
        <w:t xml:space="preserve">Часть этих знаний должна быть получена </w:t>
      </w:r>
      <w:r>
        <w:rPr>
          <w:sz w:val="16"/>
          <w:szCs w:val="16"/>
        </w:rPr>
        <w:t>об</w:t>
      </w:r>
      <w:r w:rsidRPr="00DD1900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DD1900">
        <w:rPr>
          <w:sz w:val="16"/>
          <w:szCs w:val="16"/>
        </w:rPr>
        <w:t xml:space="preserve">щимися в процессе самостоятельного поиска путем решения </w:t>
      </w:r>
      <w:r w:rsidRPr="00CF4E76">
        <w:rPr>
          <w:sz w:val="16"/>
          <w:szCs w:val="16"/>
        </w:rPr>
        <w:t>поисковых задач, насколько поиск таких знаний доступен для обучающихся соответствующего возраста, настолько важны способы деятельности, которыми он овладевает в процессе поиска.</w:t>
      </w:r>
      <w:proofErr w:type="gramEnd"/>
      <w:r w:rsidRPr="00CF4E76">
        <w:rPr>
          <w:sz w:val="16"/>
          <w:szCs w:val="16"/>
        </w:rPr>
        <w:t xml:space="preserve"> Изложение учебного материала на занятии</w:t>
      </w:r>
      <w:r w:rsidRPr="00DD1900">
        <w:rPr>
          <w:sz w:val="16"/>
          <w:szCs w:val="16"/>
        </w:rPr>
        <w:t xml:space="preserve"> может и должно быть вариативным по своей структуре. В одних случаях излагается готовая информация в форме объяснения и с помощью иллюстраций. В других случаях материал изучается путем постановки </w:t>
      </w:r>
      <w:r>
        <w:rPr>
          <w:sz w:val="16"/>
          <w:szCs w:val="16"/>
        </w:rPr>
        <w:t xml:space="preserve">педагогом </w:t>
      </w:r>
      <w:r w:rsidRPr="00DD1900">
        <w:rPr>
          <w:sz w:val="16"/>
          <w:szCs w:val="16"/>
        </w:rPr>
        <w:t>проблемы и раскрытия им путей ее доказательного решения. Изложение знаний возможно в форме рассказа, лекций, чтения учебника, просмотра диафильмов и т.д. Характер изложения определяется внутренней структурой, способом построения - объяснительно-иллюстративным или проблемным.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 xml:space="preserve">Существенной стороной занятия является индивидуализация обучения. Использование учебного материала различной степени сложности, учитывающей интересы и возможности разных категорий обучающихся, поскольку сложный материал может оказаться не под силу некоторым обучающимся для активного усвоения, но должен быть понятен всем. Поручение </w:t>
      </w:r>
      <w:proofErr w:type="gramStart"/>
      <w:r w:rsidRPr="00CF4E76">
        <w:rPr>
          <w:sz w:val="16"/>
          <w:szCs w:val="16"/>
        </w:rPr>
        <w:t>обучающимися</w:t>
      </w:r>
      <w:proofErr w:type="gramEnd"/>
      <w:r w:rsidRPr="00CF4E76">
        <w:rPr>
          <w:sz w:val="16"/>
          <w:szCs w:val="16"/>
        </w:rPr>
        <w:t xml:space="preserve"> заданий для </w:t>
      </w:r>
      <w:r w:rsidRPr="00CF4E76">
        <w:rPr>
          <w:b/>
          <w:sz w:val="16"/>
          <w:szCs w:val="16"/>
        </w:rPr>
        <w:t>самостоятельной работы*</w:t>
      </w:r>
      <w:r w:rsidRPr="00CF4E76">
        <w:rPr>
          <w:sz w:val="16"/>
          <w:szCs w:val="16"/>
        </w:rPr>
        <w:t xml:space="preserve"> разной степени трудности, но в такой системе, чтобы слабые и средние обучающиеся могли постепенно переходит от менее трудных заданий к более сложным. Возвращение слабых обучающихся к более сложным заданиям предшествующих тем после изучения последующих, когда задания могут быть решены на новом уровне подготовки.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  <w:u w:val="single"/>
        </w:rPr>
      </w:pPr>
      <w:r w:rsidRPr="00CF4E76">
        <w:rPr>
          <w:sz w:val="16"/>
          <w:szCs w:val="16"/>
          <w:u w:val="single"/>
        </w:rPr>
        <w:t xml:space="preserve">*Самостоятельная работа </w:t>
      </w:r>
      <w:proofErr w:type="gramStart"/>
      <w:r w:rsidRPr="00CF4E76">
        <w:rPr>
          <w:sz w:val="16"/>
          <w:szCs w:val="16"/>
          <w:u w:val="single"/>
        </w:rPr>
        <w:t>обучающихся</w:t>
      </w:r>
      <w:proofErr w:type="gramEnd"/>
      <w:r w:rsidRPr="00CF4E76">
        <w:rPr>
          <w:sz w:val="16"/>
          <w:szCs w:val="16"/>
          <w:u w:val="single"/>
        </w:rPr>
        <w:t>: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работа с учебником, справочниками, составление тезисов, конспектирование;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вычерчивание схем, эскизов, графиков;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письменная фронтальная работа;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индивидуальные самостоятельные работы (по карточкам);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тестовые задания;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диктанты;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решение примеров и задач;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вывод формул;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написание сочинений, творческих работ;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t>–</w:t>
      </w:r>
      <w:r w:rsidRPr="00CF4E76">
        <w:rPr>
          <w:sz w:val="16"/>
          <w:szCs w:val="16"/>
        </w:rPr>
        <w:tab/>
        <w:t>разрешение проблемных ситуаций.</w:t>
      </w:r>
    </w:p>
    <w:p w:rsidR="009842EA" w:rsidRPr="00CF4E76" w:rsidRDefault="009842EA" w:rsidP="00CF4E76">
      <w:pPr>
        <w:ind w:firstLine="284"/>
        <w:jc w:val="both"/>
        <w:rPr>
          <w:sz w:val="16"/>
          <w:szCs w:val="16"/>
        </w:rPr>
      </w:pPr>
      <w:r w:rsidRPr="00CF4E76">
        <w:rPr>
          <w:sz w:val="16"/>
          <w:szCs w:val="16"/>
        </w:rPr>
        <w:lastRenderedPageBreak/>
        <w:t xml:space="preserve">Ни одно занятие не может решать всех задач обучения. Он является частью темы, курса, </w:t>
      </w:r>
      <w:r w:rsidRPr="009301FF">
        <w:rPr>
          <w:sz w:val="16"/>
          <w:szCs w:val="16"/>
        </w:rPr>
        <w:t>учебной дисциплины</w:t>
      </w:r>
      <w:r>
        <w:rPr>
          <w:sz w:val="16"/>
          <w:szCs w:val="16"/>
        </w:rPr>
        <w:t xml:space="preserve"> или профессионального модуля</w:t>
      </w:r>
      <w:r w:rsidRPr="00CF4E76">
        <w:rPr>
          <w:sz w:val="16"/>
          <w:szCs w:val="16"/>
        </w:rPr>
        <w:t xml:space="preserve">. Важно всегда сознавать, какое место он занимает в системе учебной дисциплины или </w:t>
      </w:r>
      <w:r>
        <w:rPr>
          <w:sz w:val="16"/>
          <w:szCs w:val="16"/>
        </w:rPr>
        <w:t>междисциплинарного курса</w:t>
      </w:r>
      <w:r w:rsidRPr="00CF4E76">
        <w:rPr>
          <w:sz w:val="16"/>
          <w:szCs w:val="16"/>
        </w:rPr>
        <w:t xml:space="preserve">, каковы его дидактические цели. </w:t>
      </w:r>
      <w:r>
        <w:rPr>
          <w:sz w:val="16"/>
          <w:szCs w:val="16"/>
        </w:rPr>
        <w:t>Занятие</w:t>
      </w:r>
      <w:r w:rsidRPr="00CF4E76">
        <w:rPr>
          <w:sz w:val="16"/>
          <w:szCs w:val="16"/>
        </w:rPr>
        <w:t xml:space="preserve"> должн</w:t>
      </w:r>
      <w:r>
        <w:rPr>
          <w:sz w:val="16"/>
          <w:szCs w:val="16"/>
        </w:rPr>
        <w:t>о</w:t>
      </w:r>
      <w:r w:rsidRPr="00CF4E76">
        <w:rPr>
          <w:sz w:val="16"/>
          <w:szCs w:val="16"/>
        </w:rPr>
        <w:t xml:space="preserve"> быть логической единицей темы, раздела, курса. </w:t>
      </w:r>
      <w:r>
        <w:rPr>
          <w:sz w:val="16"/>
          <w:szCs w:val="16"/>
        </w:rPr>
        <w:t>Занятие</w:t>
      </w:r>
      <w:r w:rsidRPr="00CF4E76">
        <w:rPr>
          <w:sz w:val="16"/>
          <w:szCs w:val="16"/>
        </w:rPr>
        <w:t xml:space="preserve"> должн</w:t>
      </w:r>
      <w:r>
        <w:rPr>
          <w:sz w:val="16"/>
          <w:szCs w:val="16"/>
        </w:rPr>
        <w:t>о</w:t>
      </w:r>
      <w:r w:rsidRPr="00CF4E76">
        <w:rPr>
          <w:sz w:val="16"/>
          <w:szCs w:val="16"/>
        </w:rPr>
        <w:t xml:space="preserve"> отличаться целостностью, внутренней взаимосвязанностью частей, единой логикой развертывания деятельности </w:t>
      </w:r>
      <w:r>
        <w:rPr>
          <w:sz w:val="16"/>
          <w:szCs w:val="16"/>
        </w:rPr>
        <w:t>педагога</w:t>
      </w:r>
      <w:r w:rsidRPr="00CF4E76">
        <w:rPr>
          <w:sz w:val="16"/>
          <w:szCs w:val="16"/>
        </w:rPr>
        <w:t xml:space="preserve"> и </w:t>
      </w:r>
      <w:r>
        <w:rPr>
          <w:sz w:val="16"/>
          <w:szCs w:val="16"/>
        </w:rPr>
        <w:t>об</w:t>
      </w:r>
      <w:r w:rsidRPr="00CF4E76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CF4E76">
        <w:rPr>
          <w:sz w:val="16"/>
          <w:szCs w:val="16"/>
        </w:rPr>
        <w:t>щихся.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Структура каждого занятия в соответствии с его логикой должна быть четкой, со строгим переходом от одной части занятия к другой в соответствии с дидактической целью занятия и закономерностями процесса обучения. Но этими частями являются не традиционный опрос, изучение нового материала, закрепление усвоенного и т.д., а шаги, обусловливающие движение к цели занятия, т.е. усвоение его содержания.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На занятии должно осуществляться </w:t>
      </w:r>
      <w:r w:rsidRPr="00D37D44">
        <w:rPr>
          <w:b/>
          <w:sz w:val="16"/>
          <w:szCs w:val="16"/>
        </w:rPr>
        <w:t>закрепление знаний*</w:t>
      </w:r>
      <w:r w:rsidRPr="00D37D44">
        <w:rPr>
          <w:sz w:val="16"/>
          <w:szCs w:val="16"/>
        </w:rPr>
        <w:t xml:space="preserve"> посредством воспроизведения знаний </w:t>
      </w:r>
      <w:proofErr w:type="gramStart"/>
      <w:r w:rsidRPr="00D37D44">
        <w:rPr>
          <w:sz w:val="16"/>
          <w:szCs w:val="16"/>
        </w:rPr>
        <w:t>обучающимися</w:t>
      </w:r>
      <w:proofErr w:type="gramEnd"/>
      <w:r w:rsidRPr="00D37D44">
        <w:rPr>
          <w:sz w:val="16"/>
          <w:szCs w:val="16"/>
        </w:rPr>
        <w:t>, упражнений в навыках и умениях путем выполнения заданий на применение знаний в измененной ситуации.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  <w:u w:val="single"/>
        </w:rPr>
      </w:pPr>
      <w:r w:rsidRPr="00D37D44">
        <w:rPr>
          <w:sz w:val="16"/>
          <w:szCs w:val="16"/>
          <w:u w:val="single"/>
        </w:rPr>
        <w:t>*Закрепление знаний: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 xml:space="preserve">повторение </w:t>
      </w:r>
      <w:r>
        <w:rPr>
          <w:sz w:val="16"/>
          <w:szCs w:val="16"/>
        </w:rPr>
        <w:t>педагогом</w:t>
      </w:r>
      <w:r w:rsidRPr="00D37D44">
        <w:rPr>
          <w:sz w:val="16"/>
          <w:szCs w:val="16"/>
        </w:rPr>
        <w:t xml:space="preserve"> наиболее трудных, важных вопросов;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 xml:space="preserve">повторение </w:t>
      </w:r>
      <w:proofErr w:type="gramStart"/>
      <w:r>
        <w:rPr>
          <w:sz w:val="16"/>
          <w:szCs w:val="16"/>
        </w:rPr>
        <w:t>обучающимися</w:t>
      </w:r>
      <w:proofErr w:type="gramEnd"/>
      <w:r w:rsidRPr="00D37D44">
        <w:rPr>
          <w:sz w:val="16"/>
          <w:szCs w:val="16"/>
        </w:rPr>
        <w:t xml:space="preserve"> основных положений темы;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ответы на вопросы;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выполнение упражнений устных и письменных;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решение задач (качественных, количественных, познавательных, тренировочных, развивающих);</w:t>
      </w:r>
    </w:p>
    <w:p w:rsidR="009842EA" w:rsidRPr="00D37D44" w:rsidRDefault="009842EA" w:rsidP="00D37D44">
      <w:pPr>
        <w:tabs>
          <w:tab w:val="left" w:pos="426"/>
        </w:tabs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проведение опытов.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Учебный процесс немыслим без неоднократного повторения содержания знаний и умений. Форма повторения может быть различной, в зависимости от целей занятия и его содержания.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На </w:t>
      </w:r>
      <w:r>
        <w:rPr>
          <w:sz w:val="16"/>
          <w:szCs w:val="16"/>
        </w:rPr>
        <w:t>занятиях</w:t>
      </w:r>
      <w:r w:rsidRPr="00D37D44">
        <w:rPr>
          <w:sz w:val="16"/>
          <w:szCs w:val="16"/>
        </w:rPr>
        <w:t xml:space="preserve"> должн</w:t>
      </w:r>
      <w:r>
        <w:rPr>
          <w:sz w:val="16"/>
          <w:szCs w:val="16"/>
        </w:rPr>
        <w:t>ы</w:t>
      </w:r>
      <w:r w:rsidRPr="00D37D44">
        <w:rPr>
          <w:sz w:val="16"/>
          <w:szCs w:val="16"/>
        </w:rPr>
        <w:t xml:space="preserve"> быть систематический и планомерный </w:t>
      </w:r>
      <w:proofErr w:type="gramStart"/>
      <w:r w:rsidRPr="00D37D44">
        <w:rPr>
          <w:sz w:val="16"/>
          <w:szCs w:val="16"/>
        </w:rPr>
        <w:t>контроль за</w:t>
      </w:r>
      <w:proofErr w:type="gramEnd"/>
      <w:r w:rsidRPr="00D37D44">
        <w:rPr>
          <w:sz w:val="16"/>
          <w:szCs w:val="16"/>
        </w:rPr>
        <w:t xml:space="preserve"> качеством усвоения знаний </w:t>
      </w:r>
      <w:r>
        <w:rPr>
          <w:sz w:val="16"/>
          <w:szCs w:val="16"/>
        </w:rPr>
        <w:t>обучающимися</w:t>
      </w:r>
      <w:r w:rsidRPr="00D37D44">
        <w:rPr>
          <w:sz w:val="16"/>
          <w:szCs w:val="16"/>
        </w:rPr>
        <w:t>. Требования к домашним заданиям</w:t>
      </w:r>
      <w:r>
        <w:rPr>
          <w:sz w:val="16"/>
          <w:szCs w:val="16"/>
        </w:rPr>
        <w:t>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Педагог</w:t>
      </w:r>
      <w:r w:rsidRPr="00D37D44">
        <w:rPr>
          <w:sz w:val="16"/>
          <w:szCs w:val="16"/>
        </w:rPr>
        <w:t xml:space="preserve"> задает домашнее задание до звонка, давая необходимые разъяснения по его выполнению.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Во избежание перегрузки обучающихся </w:t>
      </w:r>
      <w:r>
        <w:rPr>
          <w:sz w:val="16"/>
          <w:szCs w:val="16"/>
        </w:rPr>
        <w:t>педагог</w:t>
      </w:r>
      <w:r w:rsidRPr="00D37D44">
        <w:rPr>
          <w:sz w:val="16"/>
          <w:szCs w:val="16"/>
        </w:rPr>
        <w:t xml:space="preserve"> обеспечивает правильную дозировку заданий по объему и сложности.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Педагог</w:t>
      </w:r>
      <w:r w:rsidRPr="00D37D44">
        <w:rPr>
          <w:sz w:val="16"/>
          <w:szCs w:val="16"/>
        </w:rPr>
        <w:t xml:space="preserve"> обязан записывать в журнал содержание </w:t>
      </w:r>
      <w:proofErr w:type="gramStart"/>
      <w:r w:rsidRPr="00D37D44">
        <w:rPr>
          <w:sz w:val="16"/>
          <w:szCs w:val="16"/>
        </w:rPr>
        <w:t>заданного</w:t>
      </w:r>
      <w:proofErr w:type="gramEnd"/>
      <w:r w:rsidRPr="00D37D44">
        <w:rPr>
          <w:sz w:val="16"/>
          <w:szCs w:val="16"/>
        </w:rPr>
        <w:t xml:space="preserve"> на дом.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В качестве домашнего задания </w:t>
      </w:r>
      <w:r>
        <w:rPr>
          <w:sz w:val="16"/>
          <w:szCs w:val="16"/>
        </w:rPr>
        <w:t>педагогу</w:t>
      </w:r>
      <w:r w:rsidRPr="00D37D44">
        <w:rPr>
          <w:sz w:val="16"/>
          <w:szCs w:val="16"/>
        </w:rPr>
        <w:t xml:space="preserve"> необходимо использовать творческие работы по учебной дисциплине или </w:t>
      </w:r>
      <w:r>
        <w:rPr>
          <w:sz w:val="16"/>
          <w:szCs w:val="16"/>
        </w:rPr>
        <w:t>междисциплинарному курсу</w:t>
      </w:r>
      <w:r w:rsidRPr="00D37D44">
        <w:rPr>
          <w:sz w:val="16"/>
          <w:szCs w:val="16"/>
        </w:rPr>
        <w:t>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Каждое задание должно быть </w:t>
      </w:r>
      <w:r w:rsidRPr="00D37D44">
        <w:rPr>
          <w:b/>
          <w:sz w:val="16"/>
          <w:szCs w:val="16"/>
        </w:rPr>
        <w:t>проверено*</w:t>
      </w:r>
      <w:r w:rsidRPr="00D37D44">
        <w:rPr>
          <w:sz w:val="16"/>
          <w:szCs w:val="16"/>
        </w:rPr>
        <w:t xml:space="preserve"> с помощью различных методов работы.</w:t>
      </w:r>
    </w:p>
    <w:p w:rsidR="009842EA" w:rsidRPr="00D37D44" w:rsidRDefault="009842EA" w:rsidP="001B37AB">
      <w:pPr>
        <w:numPr>
          <w:ilvl w:val="0"/>
          <w:numId w:val="16"/>
        </w:numPr>
        <w:tabs>
          <w:tab w:val="clear" w:pos="126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D37D44">
        <w:rPr>
          <w:sz w:val="16"/>
          <w:szCs w:val="16"/>
        </w:rPr>
        <w:t xml:space="preserve">Продумывать дифференцированные индивидуальные домашние задания для </w:t>
      </w:r>
      <w:proofErr w:type="gramStart"/>
      <w:r w:rsidRPr="00D37D44">
        <w:rPr>
          <w:sz w:val="16"/>
          <w:szCs w:val="16"/>
        </w:rPr>
        <w:t>сильных</w:t>
      </w:r>
      <w:proofErr w:type="gramEnd"/>
      <w:r w:rsidRPr="00D37D44">
        <w:rPr>
          <w:sz w:val="16"/>
          <w:szCs w:val="16"/>
        </w:rPr>
        <w:t xml:space="preserve"> и </w:t>
      </w:r>
      <w:r w:rsidRPr="00E171EC">
        <w:rPr>
          <w:sz w:val="16"/>
          <w:szCs w:val="16"/>
        </w:rPr>
        <w:t>слабоуспевающих обучающихся</w:t>
      </w:r>
      <w:r w:rsidRPr="00D37D44">
        <w:rPr>
          <w:sz w:val="16"/>
          <w:szCs w:val="16"/>
        </w:rPr>
        <w:t>.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  <w:u w:val="single"/>
        </w:rPr>
        <w:t>*Проверка домашнего задания</w:t>
      </w:r>
      <w:r w:rsidRPr="00D37D44">
        <w:rPr>
          <w:sz w:val="16"/>
          <w:szCs w:val="16"/>
        </w:rPr>
        <w:t>: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проверка выполнения письменного задания обходом по рядам;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 xml:space="preserve">зачитывание </w:t>
      </w:r>
      <w:proofErr w:type="gramStart"/>
      <w:r>
        <w:rPr>
          <w:sz w:val="16"/>
          <w:szCs w:val="16"/>
        </w:rPr>
        <w:t>обучающимися</w:t>
      </w:r>
      <w:proofErr w:type="gramEnd"/>
      <w:r w:rsidRPr="00D37D44">
        <w:rPr>
          <w:sz w:val="16"/>
          <w:szCs w:val="16"/>
        </w:rPr>
        <w:t xml:space="preserve"> решенных примеров, задач;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сверка ответов решенных задач, сделанных расчетов;</w:t>
      </w:r>
    </w:p>
    <w:p w:rsidR="009842EA" w:rsidRPr="00D37D44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  <w:t>выборочная проверка конспектов;</w:t>
      </w:r>
    </w:p>
    <w:p w:rsidR="009842EA" w:rsidRPr="00E171EC" w:rsidRDefault="009842EA" w:rsidP="00D37D44">
      <w:pPr>
        <w:ind w:firstLine="284"/>
        <w:jc w:val="both"/>
        <w:rPr>
          <w:sz w:val="16"/>
          <w:szCs w:val="16"/>
        </w:rPr>
      </w:pPr>
      <w:r w:rsidRPr="00D37D44">
        <w:rPr>
          <w:sz w:val="16"/>
          <w:szCs w:val="16"/>
        </w:rPr>
        <w:t>–</w:t>
      </w:r>
      <w:r w:rsidRPr="00D37D44">
        <w:rPr>
          <w:sz w:val="16"/>
          <w:szCs w:val="16"/>
        </w:rPr>
        <w:tab/>
      </w:r>
      <w:r w:rsidRPr="00E171EC">
        <w:rPr>
          <w:sz w:val="16"/>
          <w:szCs w:val="16"/>
        </w:rPr>
        <w:t>проверка выполнения задания по составлению различных схем, изготовлению плакатов, моделей, макетов;</w:t>
      </w:r>
    </w:p>
    <w:p w:rsidR="009842EA" w:rsidRPr="00E171EC" w:rsidRDefault="009842EA" w:rsidP="00D37D44">
      <w:pPr>
        <w:ind w:firstLine="284"/>
        <w:jc w:val="both"/>
        <w:rPr>
          <w:sz w:val="16"/>
          <w:szCs w:val="16"/>
        </w:rPr>
      </w:pPr>
      <w:r w:rsidRPr="00E171EC">
        <w:rPr>
          <w:sz w:val="16"/>
          <w:szCs w:val="16"/>
        </w:rPr>
        <w:t>–</w:t>
      </w:r>
      <w:r w:rsidRPr="00E171EC">
        <w:rPr>
          <w:sz w:val="16"/>
          <w:szCs w:val="16"/>
        </w:rPr>
        <w:tab/>
        <w:t>фронтальная беседа по проверке хода решения задачи.</w:t>
      </w:r>
    </w:p>
    <w:p w:rsidR="009842EA" w:rsidRPr="00E171EC" w:rsidRDefault="009842EA" w:rsidP="00D37D44">
      <w:pPr>
        <w:ind w:firstLine="284"/>
        <w:jc w:val="both"/>
        <w:rPr>
          <w:sz w:val="16"/>
          <w:szCs w:val="16"/>
        </w:rPr>
      </w:pPr>
      <w:r w:rsidRPr="00E171EC">
        <w:rPr>
          <w:sz w:val="16"/>
          <w:szCs w:val="16"/>
        </w:rPr>
        <w:t xml:space="preserve">Главный критерий качества занятия - не применение тех или иных видов работы, а </w:t>
      </w:r>
      <w:proofErr w:type="spellStart"/>
      <w:r w:rsidRPr="00E171EC">
        <w:rPr>
          <w:sz w:val="16"/>
          <w:szCs w:val="16"/>
        </w:rPr>
        <w:t>обученность</w:t>
      </w:r>
      <w:proofErr w:type="spellEnd"/>
      <w:r w:rsidRPr="00E171EC">
        <w:rPr>
          <w:sz w:val="16"/>
          <w:szCs w:val="16"/>
        </w:rPr>
        <w:t xml:space="preserve"> обучающихся, достижение целей занятия.</w:t>
      </w:r>
    </w:p>
    <w:p w:rsidR="009842EA" w:rsidRPr="00E171EC" w:rsidRDefault="009842EA" w:rsidP="00D37D44">
      <w:pPr>
        <w:ind w:firstLine="284"/>
        <w:jc w:val="both"/>
        <w:rPr>
          <w:sz w:val="16"/>
          <w:szCs w:val="16"/>
        </w:rPr>
      </w:pPr>
      <w:r w:rsidRPr="00E171EC">
        <w:rPr>
          <w:sz w:val="16"/>
          <w:szCs w:val="16"/>
        </w:rPr>
        <w:t xml:space="preserve">Культура педагога, его интеллектуальный и нравственный облик являются одним из главных условий эффективности занятия. </w:t>
      </w:r>
    </w:p>
    <w:p w:rsidR="009842EA" w:rsidRDefault="009842EA" w:rsidP="00ED3581">
      <w:pPr>
        <w:pStyle w:val="Default"/>
        <w:ind w:firstLine="284"/>
        <w:jc w:val="both"/>
        <w:rPr>
          <w:b/>
          <w:sz w:val="16"/>
          <w:szCs w:val="16"/>
        </w:rPr>
      </w:pPr>
    </w:p>
    <w:p w:rsidR="009842EA" w:rsidRPr="00ED3581" w:rsidRDefault="009842EA" w:rsidP="00ED3581">
      <w:pPr>
        <w:pStyle w:val="Default"/>
        <w:ind w:firstLine="284"/>
        <w:jc w:val="both"/>
        <w:rPr>
          <w:sz w:val="16"/>
          <w:szCs w:val="16"/>
        </w:rPr>
      </w:pPr>
      <w:r w:rsidRPr="00ED3581">
        <w:rPr>
          <w:b/>
          <w:sz w:val="16"/>
          <w:szCs w:val="16"/>
        </w:rPr>
        <w:t>Метод обучения</w:t>
      </w:r>
      <w:r w:rsidRPr="00ED3581">
        <w:rPr>
          <w:sz w:val="16"/>
          <w:szCs w:val="16"/>
        </w:rPr>
        <w:t xml:space="preserve"> - это важнейший компонент </w:t>
      </w:r>
      <w:r>
        <w:rPr>
          <w:sz w:val="16"/>
          <w:szCs w:val="16"/>
        </w:rPr>
        <w:t>занятия</w:t>
      </w:r>
      <w:r w:rsidRPr="00ED3581">
        <w:rPr>
          <w:sz w:val="16"/>
          <w:szCs w:val="16"/>
        </w:rPr>
        <w:t xml:space="preserve">, ключ к достижению триединой цели </w:t>
      </w:r>
      <w:r>
        <w:rPr>
          <w:sz w:val="16"/>
          <w:szCs w:val="16"/>
        </w:rPr>
        <w:t xml:space="preserve">занятия </w:t>
      </w:r>
      <w:r w:rsidRPr="00ED3581">
        <w:rPr>
          <w:sz w:val="16"/>
          <w:szCs w:val="16"/>
        </w:rPr>
        <w:t xml:space="preserve">(ТДЦ) </w:t>
      </w:r>
    </w:p>
    <w:p w:rsidR="009842EA" w:rsidRDefault="009842EA" w:rsidP="00A91727">
      <w:pPr>
        <w:pStyle w:val="1"/>
        <w:spacing w:before="0" w:after="0"/>
        <w:jc w:val="center"/>
        <w:rPr>
          <w:rFonts w:ascii="Bookman Old Style" w:hAnsi="Bookman Old Style"/>
          <w:bCs w:val="0"/>
          <w:sz w:val="20"/>
          <w:szCs w:val="20"/>
        </w:rPr>
      </w:pPr>
      <w:bookmarkStart w:id="6" w:name="_Toc409594272"/>
      <w:r w:rsidRPr="00A91727">
        <w:rPr>
          <w:rFonts w:ascii="Bookman Old Style" w:hAnsi="Bookman Old Style"/>
          <w:bCs w:val="0"/>
          <w:sz w:val="20"/>
          <w:szCs w:val="20"/>
        </w:rPr>
        <w:t>Методы контроля</w:t>
      </w:r>
      <w:bookmarkEnd w:id="6"/>
    </w:p>
    <w:p w:rsidR="009842EA" w:rsidRPr="00A91727" w:rsidRDefault="009842EA" w:rsidP="00A91727">
      <w:pPr>
        <w:rPr>
          <w:b/>
          <w:bCs/>
          <w:sz w:val="16"/>
          <w:szCs w:val="16"/>
        </w:rPr>
      </w:pPr>
      <w:r w:rsidRPr="00A91727">
        <w:rPr>
          <w:b/>
          <w:sz w:val="16"/>
          <w:szCs w:val="16"/>
        </w:rPr>
        <w:t>1.</w:t>
      </w:r>
      <w:r w:rsidRPr="00A91727">
        <w:rPr>
          <w:b/>
          <w:bCs/>
          <w:sz w:val="16"/>
          <w:szCs w:val="16"/>
        </w:rPr>
        <w:t xml:space="preserve">Устный: 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>а) устный опрос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>б) фронтальный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 xml:space="preserve">в) </w:t>
      </w:r>
      <w:r w:rsidRPr="00EA7586">
        <w:rPr>
          <w:sz w:val="16"/>
          <w:szCs w:val="16"/>
          <w:highlight w:val="yellow"/>
        </w:rPr>
        <w:t>УПЗ</w:t>
      </w:r>
      <w:r w:rsidRPr="00A91727">
        <w:rPr>
          <w:sz w:val="16"/>
          <w:szCs w:val="16"/>
        </w:rPr>
        <w:t>, некоторых мысленных умений</w:t>
      </w:r>
    </w:p>
    <w:p w:rsidR="009842EA" w:rsidRPr="00A91727" w:rsidRDefault="009842EA" w:rsidP="00A91727">
      <w:pPr>
        <w:rPr>
          <w:b/>
          <w:bCs/>
          <w:sz w:val="16"/>
          <w:szCs w:val="16"/>
        </w:rPr>
      </w:pPr>
      <w:r w:rsidRPr="00A91727">
        <w:rPr>
          <w:b/>
          <w:sz w:val="16"/>
          <w:szCs w:val="16"/>
        </w:rPr>
        <w:t>2.</w:t>
      </w:r>
      <w:r w:rsidRPr="00A91727">
        <w:rPr>
          <w:sz w:val="16"/>
          <w:szCs w:val="16"/>
        </w:rPr>
        <w:t xml:space="preserve"> </w:t>
      </w:r>
      <w:r w:rsidRPr="00A91727">
        <w:rPr>
          <w:b/>
          <w:bCs/>
          <w:sz w:val="16"/>
          <w:szCs w:val="16"/>
        </w:rPr>
        <w:t>Письменный: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>а) контрольная работа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>б) письменный зачёт</w:t>
      </w:r>
    </w:p>
    <w:p w:rsidR="009842EA" w:rsidRPr="00A91727" w:rsidRDefault="009842EA" w:rsidP="00A91727">
      <w:pPr>
        <w:rPr>
          <w:sz w:val="16"/>
          <w:szCs w:val="16"/>
        </w:rPr>
      </w:pPr>
      <w:r w:rsidRPr="00A91727">
        <w:rPr>
          <w:sz w:val="16"/>
          <w:szCs w:val="16"/>
        </w:rPr>
        <w:t>в) программированный контроль</w:t>
      </w:r>
    </w:p>
    <w:p w:rsidR="009842EA" w:rsidRPr="00A91727" w:rsidRDefault="009842EA" w:rsidP="00A91727">
      <w:pPr>
        <w:rPr>
          <w:b/>
          <w:bCs/>
          <w:sz w:val="16"/>
          <w:szCs w:val="16"/>
        </w:rPr>
      </w:pPr>
      <w:r w:rsidRPr="00A91727">
        <w:rPr>
          <w:b/>
          <w:sz w:val="16"/>
          <w:szCs w:val="16"/>
        </w:rPr>
        <w:t>3.</w:t>
      </w:r>
      <w:r w:rsidRPr="00A91727">
        <w:rPr>
          <w:sz w:val="16"/>
          <w:szCs w:val="16"/>
        </w:rPr>
        <w:t xml:space="preserve"> </w:t>
      </w:r>
      <w:r w:rsidRPr="00A91727">
        <w:rPr>
          <w:b/>
          <w:bCs/>
          <w:sz w:val="16"/>
          <w:szCs w:val="16"/>
        </w:rPr>
        <w:t>Лабораторно-практический</w:t>
      </w:r>
    </w:p>
    <w:p w:rsidR="009842EA" w:rsidRPr="00256A0F" w:rsidRDefault="009842EA" w:rsidP="00256A0F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7" w:name="_Toc409594273"/>
      <w:r w:rsidRPr="00256A0F">
        <w:rPr>
          <w:rFonts w:ascii="Bookman Old Style" w:hAnsi="Bookman Old Style"/>
          <w:sz w:val="20"/>
          <w:szCs w:val="20"/>
        </w:rPr>
        <w:lastRenderedPageBreak/>
        <w:t>Средства обучения</w:t>
      </w:r>
      <w:bookmarkEnd w:id="7"/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Печатные</w:t>
      </w:r>
      <w:r w:rsidRPr="00256A0F">
        <w:rPr>
          <w:sz w:val="16"/>
          <w:szCs w:val="16"/>
        </w:rPr>
        <w:t xml:space="preserve"> (</w:t>
      </w:r>
      <w:hyperlink r:id="rId10" w:tooltip="Учебник" w:history="1">
        <w:r w:rsidRPr="00256A0F">
          <w:rPr>
            <w:rStyle w:val="ab"/>
            <w:color w:val="auto"/>
            <w:sz w:val="16"/>
            <w:szCs w:val="16"/>
            <w:u w:val="none"/>
          </w:rPr>
          <w:t>учебники</w:t>
        </w:r>
      </w:hyperlink>
      <w:r w:rsidRPr="00256A0F">
        <w:rPr>
          <w:sz w:val="16"/>
          <w:szCs w:val="16"/>
        </w:rPr>
        <w:t xml:space="preserve"> и учебные пособия, книги для чтения, хрестоматии, рабочие тетради, атласы, раздаточный материал и т.д.)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Электронные образовательные ресурсы</w:t>
      </w:r>
      <w:r w:rsidRPr="00256A0F">
        <w:rPr>
          <w:sz w:val="16"/>
          <w:szCs w:val="16"/>
        </w:rPr>
        <w:t xml:space="preserve"> (</w:t>
      </w:r>
      <w:proofErr w:type="spellStart"/>
      <w:r w:rsidRPr="00256A0F">
        <w:rPr>
          <w:sz w:val="16"/>
          <w:szCs w:val="16"/>
        </w:rPr>
        <w:t>мультимедийные</w:t>
      </w:r>
      <w:proofErr w:type="spellEnd"/>
      <w:r w:rsidRPr="00256A0F">
        <w:rPr>
          <w:sz w:val="16"/>
          <w:szCs w:val="16"/>
        </w:rPr>
        <w:t xml:space="preserve"> учебники, сетевые образовательные ресурсы, </w:t>
      </w:r>
      <w:proofErr w:type="spellStart"/>
      <w:r w:rsidRPr="00256A0F">
        <w:rPr>
          <w:sz w:val="16"/>
          <w:szCs w:val="16"/>
        </w:rPr>
        <w:t>мультимедийные</w:t>
      </w:r>
      <w:proofErr w:type="spellEnd"/>
      <w:r w:rsidRPr="00256A0F">
        <w:rPr>
          <w:sz w:val="16"/>
          <w:szCs w:val="16"/>
        </w:rPr>
        <w:t xml:space="preserve"> универсальные энциклопедии и т.п.)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proofErr w:type="gramStart"/>
      <w:r w:rsidRPr="00256A0F">
        <w:rPr>
          <w:b/>
          <w:sz w:val="16"/>
          <w:szCs w:val="16"/>
        </w:rPr>
        <w:t>Аудиовизуальные</w:t>
      </w:r>
      <w:r w:rsidRPr="00256A0F">
        <w:rPr>
          <w:sz w:val="16"/>
          <w:szCs w:val="16"/>
        </w:rPr>
        <w:t xml:space="preserve"> (слайды, </w:t>
      </w:r>
      <w:proofErr w:type="spellStart"/>
      <w:r w:rsidRPr="00256A0F">
        <w:rPr>
          <w:sz w:val="16"/>
          <w:szCs w:val="16"/>
        </w:rPr>
        <w:t>слайд-фильмы</w:t>
      </w:r>
      <w:proofErr w:type="spellEnd"/>
      <w:r w:rsidRPr="00256A0F">
        <w:rPr>
          <w:sz w:val="16"/>
          <w:szCs w:val="16"/>
        </w:rPr>
        <w:t>, видеофильмы образовательные, учебные кинофильмы, учебные фильмы на цифровых носителях (</w:t>
      </w:r>
      <w:proofErr w:type="spellStart"/>
      <w:r w:rsidRPr="00256A0F">
        <w:rPr>
          <w:sz w:val="16"/>
          <w:szCs w:val="16"/>
        </w:rPr>
        <w:t>Video-CD</w:t>
      </w:r>
      <w:proofErr w:type="spellEnd"/>
      <w:r w:rsidRPr="00256A0F">
        <w:rPr>
          <w:sz w:val="16"/>
          <w:szCs w:val="16"/>
        </w:rPr>
        <w:t xml:space="preserve">, DVD.) </w:t>
      </w:r>
      <w:proofErr w:type="gramEnd"/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Наглядные плоскостные</w:t>
      </w:r>
      <w:r w:rsidRPr="00256A0F">
        <w:rPr>
          <w:sz w:val="16"/>
          <w:szCs w:val="16"/>
        </w:rPr>
        <w:t xml:space="preserve"> (плакаты, карты настенные, иллюстрации настенные, магнитные доски)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Демонстрационные</w:t>
      </w:r>
      <w:r w:rsidRPr="00256A0F">
        <w:rPr>
          <w:sz w:val="16"/>
          <w:szCs w:val="16"/>
        </w:rPr>
        <w:t xml:space="preserve"> (гербарии, муляжи, макеты, стенды, модели в разрезе, модели демонстрационные)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Учебные приборы</w:t>
      </w:r>
      <w:r w:rsidRPr="00256A0F">
        <w:rPr>
          <w:sz w:val="16"/>
          <w:szCs w:val="16"/>
        </w:rPr>
        <w:t xml:space="preserve"> (компас, барометр, колбы, и т.д.)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Тренажеры и спортивное оборудование</w:t>
      </w:r>
      <w:r w:rsidRPr="00256A0F">
        <w:rPr>
          <w:sz w:val="16"/>
          <w:szCs w:val="16"/>
        </w:rPr>
        <w:t xml:space="preserve"> (автотренажеры, гимнастическое оборудование, спортивные снаряды, мячи и т.п.) </w:t>
      </w:r>
    </w:p>
    <w:p w:rsidR="009842EA" w:rsidRPr="00256A0F" w:rsidRDefault="009842EA" w:rsidP="001B37AB">
      <w:pPr>
        <w:numPr>
          <w:ilvl w:val="0"/>
          <w:numId w:val="17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 w:val="16"/>
          <w:szCs w:val="16"/>
        </w:rPr>
      </w:pPr>
      <w:r w:rsidRPr="00256A0F">
        <w:rPr>
          <w:b/>
          <w:sz w:val="16"/>
          <w:szCs w:val="16"/>
        </w:rPr>
        <w:t>Учебная техника</w:t>
      </w:r>
      <w:r w:rsidRPr="00256A0F">
        <w:rPr>
          <w:sz w:val="16"/>
          <w:szCs w:val="16"/>
        </w:rPr>
        <w:t xml:space="preserve"> (автомобили, тракторы, и т.д.) </w:t>
      </w:r>
    </w:p>
    <w:p w:rsidR="009842EA" w:rsidRPr="00256A0F" w:rsidRDefault="009842EA" w:rsidP="00F75199">
      <w:pPr>
        <w:ind w:firstLine="540"/>
        <w:jc w:val="both"/>
        <w:rPr>
          <w:sz w:val="16"/>
          <w:szCs w:val="16"/>
        </w:rPr>
      </w:pPr>
    </w:p>
    <w:p w:rsidR="009842EA" w:rsidRDefault="009842EA" w:rsidP="0065231C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8" w:name="_Toc409594274"/>
      <w:r w:rsidRPr="0065231C">
        <w:rPr>
          <w:rFonts w:ascii="Bookman Old Style" w:hAnsi="Bookman Old Style"/>
          <w:sz w:val="20"/>
          <w:szCs w:val="20"/>
        </w:rPr>
        <w:t>Планирование занятия</w:t>
      </w:r>
      <w:bookmarkEnd w:id="8"/>
    </w:p>
    <w:p w:rsidR="009842EA" w:rsidRPr="0065231C" w:rsidRDefault="009842EA" w:rsidP="0065231C">
      <w:pPr>
        <w:rPr>
          <w:sz w:val="16"/>
          <w:szCs w:val="16"/>
        </w:rPr>
      </w:pPr>
    </w:p>
    <w:p w:rsidR="009842EA" w:rsidRPr="0065231C" w:rsidRDefault="009842EA" w:rsidP="0065231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5231C">
        <w:rPr>
          <w:b/>
          <w:i/>
          <w:sz w:val="16"/>
          <w:szCs w:val="16"/>
        </w:rPr>
        <w:t>Поурочное планирование</w:t>
      </w:r>
      <w:r>
        <w:rPr>
          <w:sz w:val="16"/>
          <w:szCs w:val="16"/>
        </w:rPr>
        <w:t xml:space="preserve"> - </w:t>
      </w:r>
      <w:r w:rsidRPr="0065231C">
        <w:rPr>
          <w:sz w:val="16"/>
          <w:szCs w:val="16"/>
        </w:rPr>
        <w:t xml:space="preserve">это планирование одного конкретного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. </w:t>
      </w:r>
      <w:r>
        <w:rPr>
          <w:sz w:val="16"/>
          <w:szCs w:val="16"/>
        </w:rPr>
        <w:t>Педагог</w:t>
      </w:r>
      <w:r w:rsidRPr="0065231C">
        <w:rPr>
          <w:sz w:val="16"/>
          <w:szCs w:val="16"/>
        </w:rPr>
        <w:t xml:space="preserve"> по календарному плану устанавливает тему, содержание, основную дидактическую цель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>, конкретизирует его образовательные</w:t>
      </w:r>
      <w:r>
        <w:rPr>
          <w:sz w:val="16"/>
          <w:szCs w:val="16"/>
        </w:rPr>
        <w:t xml:space="preserve">, развивающие </w:t>
      </w:r>
      <w:r w:rsidRPr="0065231C">
        <w:rPr>
          <w:sz w:val="16"/>
          <w:szCs w:val="16"/>
        </w:rPr>
        <w:t>и воспитательные задачи</w:t>
      </w:r>
      <w:r>
        <w:rPr>
          <w:sz w:val="16"/>
          <w:szCs w:val="16"/>
        </w:rPr>
        <w:t xml:space="preserve">. </w:t>
      </w:r>
      <w:r w:rsidRPr="0065231C">
        <w:rPr>
          <w:sz w:val="16"/>
          <w:szCs w:val="16"/>
        </w:rPr>
        <w:t xml:space="preserve">Уточняет, какие имеющиеся знания, умения и навыки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65231C">
        <w:rPr>
          <w:sz w:val="16"/>
          <w:szCs w:val="16"/>
        </w:rPr>
        <w:t xml:space="preserve"> нужно использовать, чтобы обеспечить сознательное овладение учебным материалом. Продумывает, как на данном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 будут реализованы дидактические принципы. Затем определяется методика работы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: какие методы и приемы и в какой последовательности будут использованы на данном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, чем будет характеризоваться познавательная деятельность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65231C">
        <w:rPr>
          <w:sz w:val="16"/>
          <w:szCs w:val="16"/>
        </w:rPr>
        <w:t xml:space="preserve">, какой будет психологическая и логическая сторона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, какие технические средства будут использованы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Педагог</w:t>
      </w:r>
      <w:r w:rsidRPr="0065231C">
        <w:rPr>
          <w:sz w:val="16"/>
          <w:szCs w:val="16"/>
        </w:rPr>
        <w:t xml:space="preserve"> намечает оборудование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, продумывает его организацию: как будет сочетаться фронтальная, групповая и индивидуальная формы работы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, как будет осуществляться контроль за ходом усвоения материала </w:t>
      </w:r>
      <w:r>
        <w:rPr>
          <w:sz w:val="16"/>
          <w:szCs w:val="16"/>
        </w:rPr>
        <w:t>обучающимися</w:t>
      </w:r>
      <w:r w:rsidRPr="0065231C">
        <w:rPr>
          <w:sz w:val="16"/>
          <w:szCs w:val="16"/>
        </w:rPr>
        <w:t xml:space="preserve">, как обеспечить активность и работоспособность всех </w:t>
      </w:r>
      <w:r>
        <w:rPr>
          <w:sz w:val="16"/>
          <w:szCs w:val="16"/>
        </w:rPr>
        <w:t>обучающихся</w:t>
      </w:r>
      <w:r w:rsidRPr="0065231C">
        <w:rPr>
          <w:sz w:val="16"/>
          <w:szCs w:val="16"/>
        </w:rPr>
        <w:t xml:space="preserve"> на протяжении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, когда дать </w:t>
      </w:r>
      <w:r>
        <w:rPr>
          <w:sz w:val="16"/>
          <w:szCs w:val="16"/>
        </w:rPr>
        <w:t>обучающимся</w:t>
      </w:r>
      <w:r w:rsidRPr="0065231C">
        <w:rPr>
          <w:sz w:val="16"/>
          <w:szCs w:val="16"/>
        </w:rPr>
        <w:t xml:space="preserve"> отдых, меняя виды работы или, кого из </w:t>
      </w:r>
      <w:r>
        <w:rPr>
          <w:sz w:val="16"/>
          <w:szCs w:val="16"/>
        </w:rPr>
        <w:t>обучающихся</w:t>
      </w:r>
      <w:r w:rsidRPr="0065231C">
        <w:rPr>
          <w:sz w:val="16"/>
          <w:szCs w:val="16"/>
        </w:rPr>
        <w:t xml:space="preserve"> и когда спрашивать, как будут подведены итоги работы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>, что будет</w:t>
      </w:r>
      <w:proofErr w:type="gramEnd"/>
      <w:r w:rsidRPr="0065231C">
        <w:rPr>
          <w:sz w:val="16"/>
          <w:szCs w:val="16"/>
        </w:rPr>
        <w:t xml:space="preserve"> (если это необходимо) задано на дом, как распределится время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. Важно продумать, как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 создать обстановку общей заинтересованности, бодрую атмосферу, позволяющую все</w:t>
      </w:r>
      <w:r>
        <w:rPr>
          <w:sz w:val="16"/>
          <w:szCs w:val="16"/>
        </w:rPr>
        <w:t>й</w:t>
      </w:r>
      <w:r w:rsidRPr="0065231C">
        <w:rPr>
          <w:sz w:val="16"/>
          <w:szCs w:val="16"/>
        </w:rPr>
        <w:t xml:space="preserve"> </w:t>
      </w:r>
      <w:r>
        <w:rPr>
          <w:sz w:val="16"/>
          <w:szCs w:val="16"/>
        </w:rPr>
        <w:t>группе</w:t>
      </w:r>
      <w:r w:rsidRPr="0065231C">
        <w:rPr>
          <w:sz w:val="16"/>
          <w:szCs w:val="16"/>
        </w:rPr>
        <w:t xml:space="preserve"> и каждому </w:t>
      </w:r>
      <w:r>
        <w:rPr>
          <w:sz w:val="16"/>
          <w:szCs w:val="16"/>
        </w:rPr>
        <w:t>обучающемуся</w:t>
      </w:r>
      <w:r w:rsidRPr="0065231C">
        <w:rPr>
          <w:sz w:val="16"/>
          <w:szCs w:val="16"/>
        </w:rPr>
        <w:t xml:space="preserve"> в отдельности осознать и почувствовать творческое содружество, успехи товарищей и свои собственные, пережить радость познания. Необходимо продумать вопрос и о подготовке </w:t>
      </w:r>
      <w:r>
        <w:rPr>
          <w:sz w:val="16"/>
          <w:szCs w:val="16"/>
        </w:rPr>
        <w:t>обучающихся</w:t>
      </w:r>
      <w:r w:rsidRPr="0065231C">
        <w:rPr>
          <w:sz w:val="16"/>
          <w:szCs w:val="16"/>
        </w:rPr>
        <w:t xml:space="preserve"> к </w:t>
      </w:r>
      <w:proofErr w:type="gramStart"/>
      <w:r>
        <w:rPr>
          <w:sz w:val="16"/>
          <w:szCs w:val="16"/>
        </w:rPr>
        <w:t>занятию</w:t>
      </w:r>
      <w:proofErr w:type="gramEnd"/>
      <w:r w:rsidRPr="0065231C">
        <w:rPr>
          <w:sz w:val="16"/>
          <w:szCs w:val="16"/>
        </w:rPr>
        <w:t>: какие инструменты, счетный или рабочий материал принести, какие провести дома наблюдения, что прочитать заранее и т. п.</w:t>
      </w:r>
    </w:p>
    <w:p w:rsidR="009842EA" w:rsidRPr="0065231C" w:rsidRDefault="009842EA" w:rsidP="0065231C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gramStart"/>
      <w:r w:rsidRPr="0065231C">
        <w:rPr>
          <w:sz w:val="16"/>
          <w:szCs w:val="16"/>
        </w:rPr>
        <w:t>Форма</w:t>
      </w:r>
      <w:r>
        <w:rPr>
          <w:sz w:val="16"/>
          <w:szCs w:val="16"/>
        </w:rPr>
        <w:t>,</w:t>
      </w:r>
      <w:r w:rsidRPr="0065231C">
        <w:rPr>
          <w:sz w:val="16"/>
          <w:szCs w:val="16"/>
        </w:rPr>
        <w:t xml:space="preserve"> план </w:t>
      </w:r>
      <w:r>
        <w:rPr>
          <w:sz w:val="16"/>
          <w:szCs w:val="16"/>
        </w:rPr>
        <w:t xml:space="preserve">занятия </w:t>
      </w:r>
      <w:r w:rsidRPr="0065231C">
        <w:rPr>
          <w:sz w:val="16"/>
          <w:szCs w:val="16"/>
        </w:rPr>
        <w:t>произвольн</w:t>
      </w:r>
      <w:r>
        <w:rPr>
          <w:sz w:val="16"/>
          <w:szCs w:val="16"/>
        </w:rPr>
        <w:t>ые</w:t>
      </w:r>
      <w:r w:rsidRPr="0065231C">
        <w:rPr>
          <w:sz w:val="16"/>
          <w:szCs w:val="16"/>
        </w:rPr>
        <w:t>, но, как правило, в н</w:t>
      </w:r>
      <w:r>
        <w:rPr>
          <w:sz w:val="16"/>
          <w:szCs w:val="16"/>
        </w:rPr>
        <w:t>их</w:t>
      </w:r>
      <w:r w:rsidRPr="0065231C">
        <w:rPr>
          <w:sz w:val="16"/>
          <w:szCs w:val="16"/>
        </w:rPr>
        <w:t xml:space="preserve"> указывается: дата </w:t>
      </w:r>
      <w:r>
        <w:rPr>
          <w:sz w:val="16"/>
          <w:szCs w:val="16"/>
        </w:rPr>
        <w:t xml:space="preserve">занятия </w:t>
      </w:r>
      <w:r w:rsidRPr="0065231C">
        <w:rPr>
          <w:sz w:val="16"/>
          <w:szCs w:val="16"/>
        </w:rPr>
        <w:t xml:space="preserve">и номер его по тематическому плану; тема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; основная дидактическая цель, образовательные, воспитательные, развивающие задачи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; оборудование; основные части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, их последовательность, примерное время на их проведение; краткое содержание работы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 по изучению нового, по повторению и подготовке к изучению следующих тем;</w:t>
      </w:r>
      <w:proofErr w:type="gramEnd"/>
      <w:r w:rsidRPr="0065231C">
        <w:rPr>
          <w:sz w:val="16"/>
          <w:szCs w:val="16"/>
        </w:rPr>
        <w:t xml:space="preserve"> методы и приемы учебной работы в каждой части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 xml:space="preserve">; имена </w:t>
      </w:r>
      <w:r>
        <w:rPr>
          <w:sz w:val="16"/>
          <w:szCs w:val="16"/>
        </w:rPr>
        <w:t>обучающихся</w:t>
      </w:r>
      <w:r w:rsidRPr="0065231C">
        <w:rPr>
          <w:sz w:val="16"/>
          <w:szCs w:val="16"/>
        </w:rPr>
        <w:t xml:space="preserve">, которых нужно спросить по ходу </w:t>
      </w:r>
      <w:r>
        <w:rPr>
          <w:sz w:val="16"/>
          <w:szCs w:val="16"/>
        </w:rPr>
        <w:t>занятия</w:t>
      </w:r>
      <w:r w:rsidRPr="0065231C">
        <w:rPr>
          <w:sz w:val="16"/>
          <w:szCs w:val="16"/>
        </w:rPr>
        <w:t>; домашнее задание. Выписываются отдельно те записи, которые будут сделаны на доске (в тетрадях).</w:t>
      </w:r>
    </w:p>
    <w:p w:rsidR="009842EA" w:rsidRDefault="009842EA" w:rsidP="0065231C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65231C">
        <w:rPr>
          <w:sz w:val="16"/>
          <w:szCs w:val="16"/>
        </w:rPr>
        <w:t xml:space="preserve">При проведении </w:t>
      </w:r>
      <w:r>
        <w:rPr>
          <w:sz w:val="16"/>
          <w:szCs w:val="16"/>
        </w:rPr>
        <w:t xml:space="preserve">занятия педагог </w:t>
      </w:r>
      <w:r w:rsidRPr="0065231C">
        <w:rPr>
          <w:sz w:val="16"/>
          <w:szCs w:val="16"/>
        </w:rPr>
        <w:t xml:space="preserve">стремится выполнить намеченный план. Однако если этого требует дело, в него по ходу </w:t>
      </w:r>
      <w:r>
        <w:rPr>
          <w:sz w:val="16"/>
          <w:szCs w:val="16"/>
        </w:rPr>
        <w:t xml:space="preserve">занятия </w:t>
      </w:r>
      <w:r w:rsidRPr="0065231C">
        <w:rPr>
          <w:sz w:val="16"/>
          <w:szCs w:val="16"/>
        </w:rPr>
        <w:t xml:space="preserve">могут быть внесены изменения. Например, если все намеченные в плане упражнения выполнены, но материал еще не усвоен </w:t>
      </w:r>
      <w:proofErr w:type="gramStart"/>
      <w:r>
        <w:rPr>
          <w:sz w:val="16"/>
          <w:szCs w:val="16"/>
        </w:rPr>
        <w:t>обучающимися</w:t>
      </w:r>
      <w:proofErr w:type="gramEnd"/>
      <w:r w:rsidRPr="0065231C">
        <w:rPr>
          <w:sz w:val="16"/>
          <w:szCs w:val="16"/>
        </w:rPr>
        <w:t xml:space="preserve"> в такой степени, в какой нужно, то выполняются дополнительные упражнения. Ежедневный анализ собственных </w:t>
      </w:r>
      <w:r>
        <w:rPr>
          <w:sz w:val="16"/>
          <w:szCs w:val="16"/>
        </w:rPr>
        <w:t xml:space="preserve">занятий </w:t>
      </w:r>
      <w:r w:rsidRPr="0065231C">
        <w:rPr>
          <w:sz w:val="16"/>
          <w:szCs w:val="16"/>
        </w:rPr>
        <w:t xml:space="preserve">с точки зрения того, что удалось на </w:t>
      </w:r>
      <w:r>
        <w:rPr>
          <w:sz w:val="16"/>
          <w:szCs w:val="16"/>
        </w:rPr>
        <w:t>занятии</w:t>
      </w:r>
      <w:r w:rsidRPr="0065231C">
        <w:rPr>
          <w:sz w:val="16"/>
          <w:szCs w:val="16"/>
        </w:rPr>
        <w:t xml:space="preserve"> и что не удалось, в чем причина неудачи и каковы пути ее преодоления, что нужно дальше развивать и закреплять, положить в копилку опыта, должен стать потребностью </w:t>
      </w:r>
      <w:r>
        <w:rPr>
          <w:sz w:val="16"/>
          <w:szCs w:val="16"/>
        </w:rPr>
        <w:t>педагога</w:t>
      </w:r>
      <w:r w:rsidRPr="0065231C">
        <w:rPr>
          <w:sz w:val="16"/>
          <w:szCs w:val="16"/>
        </w:rPr>
        <w:t xml:space="preserve">. Анализ собственных </w:t>
      </w:r>
      <w:r>
        <w:rPr>
          <w:sz w:val="16"/>
          <w:szCs w:val="16"/>
        </w:rPr>
        <w:t>занятий</w:t>
      </w:r>
      <w:r w:rsidRPr="0065231C">
        <w:rPr>
          <w:sz w:val="16"/>
          <w:szCs w:val="16"/>
        </w:rPr>
        <w:t xml:space="preserve">, а также посещение </w:t>
      </w:r>
      <w:r>
        <w:rPr>
          <w:sz w:val="16"/>
          <w:szCs w:val="16"/>
        </w:rPr>
        <w:t>занятий</w:t>
      </w:r>
      <w:r w:rsidRPr="0065231C">
        <w:rPr>
          <w:sz w:val="16"/>
          <w:szCs w:val="16"/>
        </w:rPr>
        <w:t xml:space="preserve"> опытных </w:t>
      </w:r>
      <w:r>
        <w:rPr>
          <w:sz w:val="16"/>
          <w:szCs w:val="16"/>
        </w:rPr>
        <w:t>педагогов</w:t>
      </w:r>
      <w:r w:rsidRPr="0065231C">
        <w:rPr>
          <w:sz w:val="16"/>
          <w:szCs w:val="16"/>
        </w:rPr>
        <w:t xml:space="preserve"> с последующим анализом этих </w:t>
      </w:r>
      <w:r>
        <w:rPr>
          <w:sz w:val="16"/>
          <w:szCs w:val="16"/>
        </w:rPr>
        <w:t>занятий</w:t>
      </w:r>
      <w:r w:rsidRPr="0065231C">
        <w:rPr>
          <w:sz w:val="16"/>
          <w:szCs w:val="16"/>
        </w:rPr>
        <w:t xml:space="preserve"> помогут молодому начинающему </w:t>
      </w:r>
      <w:r>
        <w:rPr>
          <w:sz w:val="16"/>
          <w:szCs w:val="16"/>
        </w:rPr>
        <w:t>педагогу</w:t>
      </w:r>
      <w:r w:rsidRPr="0065231C">
        <w:rPr>
          <w:sz w:val="16"/>
          <w:szCs w:val="16"/>
        </w:rPr>
        <w:t xml:space="preserve"> овладеть искусством проведения </w:t>
      </w:r>
      <w:r>
        <w:rPr>
          <w:sz w:val="16"/>
          <w:szCs w:val="16"/>
        </w:rPr>
        <w:t>учебных занятий</w:t>
      </w:r>
      <w:r w:rsidRPr="0065231C">
        <w:rPr>
          <w:sz w:val="16"/>
          <w:szCs w:val="16"/>
        </w:rPr>
        <w:t>.</w:t>
      </w:r>
    </w:p>
    <w:p w:rsidR="009842EA" w:rsidRDefault="009842EA" w:rsidP="0042770E">
      <w:pPr>
        <w:pStyle w:val="msonospacing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Технологический процесс подготовки </w:t>
      </w:r>
      <w:r>
        <w:rPr>
          <w:sz w:val="16"/>
          <w:szCs w:val="16"/>
        </w:rPr>
        <w:t>занятия современного типа</w:t>
      </w:r>
      <w:r w:rsidRPr="0042770E">
        <w:rPr>
          <w:sz w:val="16"/>
          <w:szCs w:val="16"/>
        </w:rPr>
        <w:t xml:space="preserve"> по-прежнему базируется на известных каждому педагогу этапах. Это: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определение цели и задач;   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>отбор содержания учебного материала;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>подбор методов и приёмов обучения;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lastRenderedPageBreak/>
        <w:t xml:space="preserve">определение форм организации деятельности </w:t>
      </w:r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>щихся;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подбор материала для домашней работы </w:t>
      </w:r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>щихся;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>определение способов контроля;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продумывание места, времени на </w:t>
      </w:r>
      <w:r>
        <w:rPr>
          <w:sz w:val="16"/>
          <w:szCs w:val="16"/>
        </w:rPr>
        <w:t>занятии</w:t>
      </w:r>
      <w:r w:rsidRPr="0042770E">
        <w:rPr>
          <w:sz w:val="16"/>
          <w:szCs w:val="16"/>
        </w:rPr>
        <w:t xml:space="preserve"> для оценки деятельности </w:t>
      </w:r>
      <w:proofErr w:type="gramStart"/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>щихся</w:t>
      </w:r>
      <w:proofErr w:type="gramEnd"/>
      <w:r w:rsidRPr="0042770E">
        <w:rPr>
          <w:sz w:val="16"/>
          <w:szCs w:val="16"/>
        </w:rPr>
        <w:t>;</w:t>
      </w:r>
    </w:p>
    <w:p w:rsidR="009842EA" w:rsidRDefault="009842EA" w:rsidP="001B37AB">
      <w:pPr>
        <w:pStyle w:val="msonospacing0"/>
        <w:numPr>
          <w:ilvl w:val="0"/>
          <w:numId w:val="2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подбор вопросов для подведения итога </w:t>
      </w:r>
      <w:r>
        <w:rPr>
          <w:sz w:val="16"/>
          <w:szCs w:val="16"/>
        </w:rPr>
        <w:t>занятия</w:t>
      </w:r>
      <w:r w:rsidRPr="0042770E">
        <w:rPr>
          <w:sz w:val="16"/>
          <w:szCs w:val="16"/>
        </w:rPr>
        <w:t xml:space="preserve">. </w:t>
      </w:r>
    </w:p>
    <w:p w:rsidR="009842EA" w:rsidRDefault="009842EA" w:rsidP="0042770E">
      <w:pPr>
        <w:pStyle w:val="msonospacing0"/>
        <w:spacing w:before="0" w:beforeAutospacing="0" w:after="0" w:afterAutospacing="0"/>
        <w:ind w:left="66" w:firstLine="218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Однако теперь преподаватель на каждом этапе должен критически относиться к подбору форм, методов работы, содержания, способов организации деятельности </w:t>
      </w:r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 xml:space="preserve">щихся, так как главная особенность в изменении характера деятельности педагога и </w:t>
      </w:r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 xml:space="preserve">щихся на </w:t>
      </w:r>
      <w:r>
        <w:rPr>
          <w:sz w:val="16"/>
          <w:szCs w:val="16"/>
        </w:rPr>
        <w:t>занятии</w:t>
      </w:r>
      <w:r w:rsidRPr="0042770E">
        <w:rPr>
          <w:sz w:val="16"/>
          <w:szCs w:val="16"/>
        </w:rPr>
        <w:t xml:space="preserve">. Таким образом, изменения в проектировании </w:t>
      </w:r>
      <w:r>
        <w:rPr>
          <w:sz w:val="16"/>
          <w:szCs w:val="16"/>
        </w:rPr>
        <w:t>занятия</w:t>
      </w:r>
      <w:r w:rsidRPr="0042770E">
        <w:rPr>
          <w:sz w:val="16"/>
          <w:szCs w:val="16"/>
        </w:rPr>
        <w:t xml:space="preserve"> заключаются в том, что преподаватель должен четко спланировать </w:t>
      </w:r>
      <w:r w:rsidRPr="0042770E">
        <w:rPr>
          <w:b/>
          <w:i/>
          <w:sz w:val="16"/>
          <w:szCs w:val="16"/>
        </w:rPr>
        <w:t>содержание  педагогического взаимодействия</w:t>
      </w:r>
      <w:r w:rsidRPr="0042770E">
        <w:rPr>
          <w:sz w:val="16"/>
          <w:szCs w:val="16"/>
        </w:rPr>
        <w:t xml:space="preserve">, т.е. расписать деятельность свою и деятельность </w:t>
      </w:r>
      <w:proofErr w:type="gramStart"/>
      <w:r>
        <w:rPr>
          <w:sz w:val="16"/>
          <w:szCs w:val="16"/>
        </w:rPr>
        <w:t>об</w:t>
      </w:r>
      <w:r w:rsidRPr="0042770E">
        <w:rPr>
          <w:sz w:val="16"/>
          <w:szCs w:val="16"/>
        </w:rPr>
        <w:t>уча</w:t>
      </w:r>
      <w:r>
        <w:rPr>
          <w:sz w:val="16"/>
          <w:szCs w:val="16"/>
        </w:rPr>
        <w:t>ю</w:t>
      </w:r>
      <w:r w:rsidRPr="0042770E">
        <w:rPr>
          <w:sz w:val="16"/>
          <w:szCs w:val="16"/>
        </w:rPr>
        <w:t>щихся</w:t>
      </w:r>
      <w:proofErr w:type="gramEnd"/>
      <w:r w:rsidRPr="0042770E">
        <w:rPr>
          <w:sz w:val="16"/>
          <w:szCs w:val="16"/>
        </w:rPr>
        <w:t>;</w:t>
      </w:r>
    </w:p>
    <w:p w:rsidR="009842EA" w:rsidRPr="0042770E" w:rsidRDefault="009842EA" w:rsidP="0042770E">
      <w:pPr>
        <w:pStyle w:val="msonospacing0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Причем деятельность </w:t>
      </w:r>
      <w:proofErr w:type="gramStart"/>
      <w:r w:rsidRPr="0042770E">
        <w:rPr>
          <w:sz w:val="16"/>
          <w:szCs w:val="16"/>
        </w:rPr>
        <w:t>обучающегося</w:t>
      </w:r>
      <w:proofErr w:type="gramEnd"/>
      <w:r w:rsidRPr="0042770E">
        <w:rPr>
          <w:sz w:val="16"/>
          <w:szCs w:val="16"/>
        </w:rPr>
        <w:t xml:space="preserve"> представлена в трех аспектах: познавательной, коммуникативной и регулятивной.  </w:t>
      </w:r>
    </w:p>
    <w:p w:rsidR="009842EA" w:rsidRPr="0042770E" w:rsidRDefault="009842EA" w:rsidP="0042770E">
      <w:pPr>
        <w:ind w:firstLine="284"/>
        <w:jc w:val="both"/>
        <w:rPr>
          <w:sz w:val="16"/>
          <w:szCs w:val="16"/>
        </w:rPr>
      </w:pPr>
      <w:r w:rsidRPr="0042770E">
        <w:rPr>
          <w:sz w:val="16"/>
          <w:szCs w:val="16"/>
        </w:rPr>
        <w:t xml:space="preserve">Наибольшие затруднения у преподавателя вызывает формулировка целей </w:t>
      </w:r>
      <w:r>
        <w:rPr>
          <w:sz w:val="16"/>
          <w:szCs w:val="16"/>
        </w:rPr>
        <w:t>занятия</w:t>
      </w:r>
      <w:r w:rsidRPr="0042770E">
        <w:rPr>
          <w:sz w:val="16"/>
          <w:szCs w:val="16"/>
        </w:rPr>
        <w:t xml:space="preserve"> на задачи этапов, конкретизация содержания этапов своей деятельности и деятельности, обучающихся на каждом этапе. В помощь преподавателю можно предложить следующие  возможные формулировки деятельности: </w:t>
      </w:r>
    </w:p>
    <w:p w:rsidR="009842EA" w:rsidRDefault="009842EA" w:rsidP="0042770E">
      <w:pPr>
        <w:pStyle w:val="ad"/>
        <w:spacing w:before="0" w:beforeAutospacing="0" w:after="0" w:afterAutospacing="0"/>
        <w:ind w:firstLine="284"/>
        <w:jc w:val="right"/>
        <w:rPr>
          <w:rStyle w:val="ae"/>
          <w:bCs w:val="0"/>
          <w:i/>
          <w:sz w:val="16"/>
          <w:szCs w:val="16"/>
        </w:rPr>
      </w:pPr>
    </w:p>
    <w:p w:rsidR="009842EA" w:rsidRDefault="009842EA" w:rsidP="0042770E">
      <w:pPr>
        <w:pStyle w:val="ad"/>
        <w:spacing w:before="0" w:beforeAutospacing="0" w:after="0" w:afterAutospacing="0"/>
        <w:jc w:val="center"/>
        <w:rPr>
          <w:rStyle w:val="ae"/>
          <w:bCs w:val="0"/>
          <w:sz w:val="16"/>
          <w:szCs w:val="16"/>
        </w:rPr>
      </w:pPr>
      <w:r w:rsidRPr="0042770E">
        <w:rPr>
          <w:rStyle w:val="ae"/>
          <w:bCs w:val="0"/>
          <w:sz w:val="16"/>
          <w:szCs w:val="16"/>
        </w:rPr>
        <w:t xml:space="preserve">Формулировки деятельности преподавателя и </w:t>
      </w:r>
      <w:proofErr w:type="gramStart"/>
      <w:r w:rsidRPr="0042770E">
        <w:rPr>
          <w:rStyle w:val="ae"/>
          <w:bCs w:val="0"/>
          <w:sz w:val="16"/>
          <w:szCs w:val="16"/>
        </w:rPr>
        <w:t>обучающихся</w:t>
      </w:r>
      <w:proofErr w:type="gramEnd"/>
    </w:p>
    <w:p w:rsidR="009842EA" w:rsidRDefault="009842EA" w:rsidP="0042770E">
      <w:pPr>
        <w:pStyle w:val="ad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3119"/>
      </w:tblGrid>
      <w:tr w:rsidR="009842EA" w:rsidTr="008236EA">
        <w:tc>
          <w:tcPr>
            <w:tcW w:w="4361" w:type="dxa"/>
          </w:tcPr>
          <w:p w:rsidR="009842EA" w:rsidRPr="008236EA" w:rsidRDefault="009842EA" w:rsidP="008236EA">
            <w:pPr>
              <w:ind w:firstLine="284"/>
              <w:jc w:val="center"/>
              <w:rPr>
                <w:sz w:val="16"/>
                <w:szCs w:val="16"/>
              </w:rPr>
            </w:pPr>
            <w:r w:rsidRPr="008236EA">
              <w:rPr>
                <w:rStyle w:val="ae"/>
                <w:bCs w:val="0"/>
                <w:sz w:val="16"/>
                <w:szCs w:val="16"/>
              </w:rPr>
              <w:t>Деятельность преподавателя</w:t>
            </w:r>
          </w:p>
        </w:tc>
        <w:tc>
          <w:tcPr>
            <w:tcW w:w="3119" w:type="dxa"/>
          </w:tcPr>
          <w:p w:rsidR="009842EA" w:rsidRPr="008236EA" w:rsidRDefault="009842EA" w:rsidP="008236EA">
            <w:pPr>
              <w:ind w:firstLine="284"/>
              <w:jc w:val="center"/>
              <w:rPr>
                <w:sz w:val="16"/>
                <w:szCs w:val="16"/>
              </w:rPr>
            </w:pPr>
            <w:r w:rsidRPr="008236EA">
              <w:rPr>
                <w:rStyle w:val="ae"/>
                <w:bCs w:val="0"/>
                <w:sz w:val="16"/>
                <w:szCs w:val="16"/>
              </w:rPr>
              <w:t xml:space="preserve">Деятельность </w:t>
            </w:r>
            <w:proofErr w:type="gramStart"/>
            <w:r w:rsidRPr="008236EA">
              <w:rPr>
                <w:rStyle w:val="ae"/>
                <w:bCs w:val="0"/>
                <w:sz w:val="16"/>
                <w:szCs w:val="16"/>
              </w:rPr>
              <w:t>обучающихся</w:t>
            </w:r>
            <w:proofErr w:type="gramEnd"/>
          </w:p>
        </w:tc>
      </w:tr>
      <w:tr w:rsidR="009842EA" w:rsidTr="008236EA">
        <w:tc>
          <w:tcPr>
            <w:tcW w:w="4361" w:type="dxa"/>
          </w:tcPr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Проверяет готовность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 xml:space="preserve"> к занятию.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Озвучивает тему занятия.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Уточняет понимание </w:t>
            </w:r>
            <w:proofErr w:type="gramStart"/>
            <w:r w:rsidRPr="008236EA">
              <w:rPr>
                <w:sz w:val="16"/>
                <w:szCs w:val="16"/>
              </w:rPr>
              <w:t>обучающимися</w:t>
            </w:r>
            <w:proofErr w:type="gramEnd"/>
            <w:r w:rsidRPr="008236EA">
              <w:rPr>
                <w:sz w:val="16"/>
                <w:szCs w:val="16"/>
              </w:rPr>
              <w:t xml:space="preserve"> поставленных целей занятия.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Выдвигает проблему.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Создает эмоциональный настрой </w:t>
            </w:r>
            <w:proofErr w:type="gramStart"/>
            <w:r w:rsidRPr="008236EA">
              <w:rPr>
                <w:sz w:val="16"/>
                <w:szCs w:val="16"/>
              </w:rPr>
              <w:t>на</w:t>
            </w:r>
            <w:proofErr w:type="gramEnd"/>
            <w:r w:rsidRPr="008236EA">
              <w:rPr>
                <w:sz w:val="16"/>
                <w:szCs w:val="16"/>
              </w:rPr>
              <w:t>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Формулирует задание…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Напоминает обучающимся, как…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Предлагает индивидуальные задания.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Проводит параллель с ранее изученным материалом.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Обеспечивает мотивацию выполнения…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Контролирует выполнение работы.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Осуществляет: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15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индивидуальный контроль;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284" w:hanging="215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выборочный контроль.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Побуждает к высказыванию своего мнения.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Отмечает степень вовлеченности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 xml:space="preserve"> в работу на занятии.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Диктует. Дает: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комментарий к домашнему заданию;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задание на поиск в тексте особенностей...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Организует: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взаимопроверку;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коллективную проверку;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беседу по уточнению и конкретизации первичных знаний;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оценочные высказывания </w:t>
            </w:r>
            <w:proofErr w:type="gramStart"/>
            <w:r w:rsidRPr="008236EA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обсуждение способов решения;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поисковую работу обучающихся (постановка цели и план действий);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самостоятельную работу с учебником;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2"/>
              </w:numPr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беседу, связывая результаты урока с его целями.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Подводит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 xml:space="preserve"> к выводу о…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8236EA">
              <w:rPr>
                <w:sz w:val="16"/>
                <w:szCs w:val="16"/>
              </w:rPr>
              <w:t>в</w:t>
            </w:r>
            <w:proofErr w:type="gramEnd"/>
            <w:r w:rsidRPr="008236EA">
              <w:rPr>
                <w:sz w:val="16"/>
                <w:szCs w:val="16"/>
              </w:rPr>
              <w:t>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Обеспечивает положительную реакцию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 xml:space="preserve"> на творчество </w:t>
            </w:r>
            <w:proofErr w:type="spellStart"/>
            <w:r w:rsidRPr="008236EA">
              <w:rPr>
                <w:sz w:val="16"/>
                <w:szCs w:val="16"/>
              </w:rPr>
              <w:t>одногруппников</w:t>
            </w:r>
            <w:proofErr w:type="spellEnd"/>
            <w:r w:rsidRPr="008236EA">
              <w:rPr>
                <w:sz w:val="16"/>
                <w:szCs w:val="16"/>
              </w:rPr>
              <w:t>.</w:t>
            </w:r>
          </w:p>
          <w:p w:rsidR="009842EA" w:rsidRPr="008236EA" w:rsidRDefault="009842EA" w:rsidP="008236EA">
            <w:pPr>
              <w:pStyle w:val="ad"/>
              <w:tabs>
                <w:tab w:val="left" w:pos="284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Акцентирует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3119" w:type="dxa"/>
          </w:tcPr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По очереди комментируют…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Приводят примеры для формирования целей занятия.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Пишут под диктовку.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Проговаривают по цепочке.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Работают с научным текстом…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Составляют схемы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Отвечают на вопросы преподавателя.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Выполняют задания по карточкам.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Озвучивают понятие…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Выявляют закономерность…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Анализируют…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Определяют причины…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Формулируют выводы наблюдений.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Объясняют свой выбор.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Высказывают свои предположения в паре.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Сравнивают…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Читают план описания…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Подчеркивают характеристики…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Находят в тексте понятие, информацию.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Работают с учебником.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Составляют опорные конспекты.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Разрабатывают </w:t>
            </w:r>
            <w:proofErr w:type="spellStart"/>
            <w:r w:rsidRPr="008236EA">
              <w:rPr>
                <w:sz w:val="16"/>
                <w:szCs w:val="16"/>
              </w:rPr>
              <w:t>мысле</w:t>
            </w:r>
            <w:proofErr w:type="spellEnd"/>
            <w:r w:rsidRPr="008236EA">
              <w:rPr>
                <w:sz w:val="16"/>
                <w:szCs w:val="16"/>
              </w:rPr>
              <w:t xml:space="preserve"> – карты.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Слушают доклад, делятся впечатлениями о…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Высказывают свое мнение.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Осуществляют: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361" w:hanging="357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самооценку;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361" w:hanging="357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самопроверку;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361" w:hanging="357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взаимопроверку; 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361" w:hanging="357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 xml:space="preserve">предварительную оценку. </w:t>
            </w:r>
          </w:p>
          <w:p w:rsidR="009842EA" w:rsidRPr="008236EA" w:rsidRDefault="009842EA" w:rsidP="008236E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Формулируют конечный результат своей работы на занятии.</w:t>
            </w:r>
          </w:p>
          <w:p w:rsidR="009842EA" w:rsidRPr="008236EA" w:rsidRDefault="009842EA" w:rsidP="008236EA">
            <w:pPr>
              <w:pStyle w:val="ad"/>
              <w:tabs>
                <w:tab w:val="left" w:pos="284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9842EA" w:rsidRDefault="009842EA" w:rsidP="001E1FF3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9" w:name="_Toc64794544"/>
      <w:bookmarkStart w:id="10" w:name="_Toc64794643"/>
      <w:bookmarkStart w:id="11" w:name="_Toc64794741"/>
      <w:bookmarkStart w:id="12" w:name="_Toc64860048"/>
      <w:r w:rsidRPr="007E4AA7">
        <w:rPr>
          <w:rFonts w:ascii="Bookman Old Style" w:hAnsi="Bookman Old Style"/>
          <w:b/>
          <w:sz w:val="20"/>
          <w:szCs w:val="20"/>
        </w:rPr>
        <w:lastRenderedPageBreak/>
        <w:t>Общие требования к занятию</w:t>
      </w:r>
    </w:p>
    <w:p w:rsidR="009842EA" w:rsidRDefault="009842EA" w:rsidP="001E1FF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842EA" w:rsidRPr="002A70F0" w:rsidRDefault="009842EA" w:rsidP="00261EBE">
      <w:pPr>
        <w:ind w:left="284"/>
        <w:rPr>
          <w:rFonts w:ascii="Bookman Old Style" w:hAnsi="Bookman Old Style"/>
          <w:b/>
          <w:i/>
          <w:sz w:val="16"/>
          <w:szCs w:val="16"/>
        </w:rPr>
      </w:pPr>
      <w:r w:rsidRPr="002A70F0">
        <w:rPr>
          <w:rFonts w:ascii="Bookman Old Style" w:hAnsi="Bookman Old Style"/>
          <w:b/>
          <w:i/>
          <w:sz w:val="16"/>
          <w:szCs w:val="16"/>
        </w:rPr>
        <w:t>Образовательные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2A70F0">
        <w:rPr>
          <w:rFonts w:ascii="Bookman Old Style" w:hAnsi="Bookman Old Style"/>
          <w:sz w:val="16"/>
          <w:szCs w:val="16"/>
        </w:rPr>
        <w:t>1</w:t>
      </w:r>
      <w:r w:rsidRPr="00403EFA">
        <w:rPr>
          <w:sz w:val="16"/>
          <w:szCs w:val="16"/>
        </w:rPr>
        <w:t>. Четкое определение образовательных задач занятия.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2. Определение содержания занятия в соответствии с требованиями учебной программы по предмету и целями занятия, с учетом уровня подготовки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403EFA">
        <w:rPr>
          <w:sz w:val="16"/>
          <w:szCs w:val="16"/>
        </w:rPr>
        <w:t>.</w:t>
      </w:r>
    </w:p>
    <w:p w:rsidR="009842E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>3.</w:t>
      </w:r>
      <w:r>
        <w:rPr>
          <w:sz w:val="16"/>
          <w:szCs w:val="16"/>
        </w:rPr>
        <w:t xml:space="preserve"> </w:t>
      </w:r>
      <w:r w:rsidRPr="00403EFA">
        <w:rPr>
          <w:sz w:val="16"/>
          <w:szCs w:val="16"/>
        </w:rPr>
        <w:t>Выбор наиболее рациональных методов, приемов и средств обучения.</w:t>
      </w:r>
      <w:r>
        <w:rPr>
          <w:sz w:val="16"/>
          <w:szCs w:val="16"/>
        </w:rPr>
        <w:t xml:space="preserve"> 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4 Осуществление </w:t>
      </w:r>
      <w:proofErr w:type="spellStart"/>
      <w:r w:rsidRPr="00403EFA">
        <w:rPr>
          <w:sz w:val="16"/>
          <w:szCs w:val="16"/>
        </w:rPr>
        <w:t>межпредметных</w:t>
      </w:r>
      <w:proofErr w:type="spellEnd"/>
      <w:r w:rsidRPr="00403EFA">
        <w:rPr>
          <w:sz w:val="16"/>
          <w:szCs w:val="16"/>
        </w:rPr>
        <w:t xml:space="preserve"> связей.</w:t>
      </w:r>
    </w:p>
    <w:p w:rsidR="009842EA" w:rsidRPr="002A70F0" w:rsidRDefault="009842EA" w:rsidP="00F21C03">
      <w:pPr>
        <w:tabs>
          <w:tab w:val="left" w:pos="284"/>
        </w:tabs>
        <w:jc w:val="both"/>
        <w:rPr>
          <w:rFonts w:ascii="Bookman Old Style" w:hAnsi="Bookman Old Style"/>
          <w:sz w:val="16"/>
          <w:szCs w:val="16"/>
        </w:rPr>
      </w:pPr>
    </w:p>
    <w:p w:rsidR="009842EA" w:rsidRPr="002A70F0" w:rsidRDefault="009842EA" w:rsidP="00261EBE">
      <w:pPr>
        <w:ind w:left="284"/>
        <w:rPr>
          <w:rFonts w:ascii="Bookman Old Style" w:hAnsi="Bookman Old Style"/>
          <w:b/>
          <w:i/>
          <w:sz w:val="16"/>
          <w:szCs w:val="16"/>
        </w:rPr>
      </w:pPr>
      <w:r w:rsidRPr="002A70F0">
        <w:rPr>
          <w:rFonts w:ascii="Bookman Old Style" w:hAnsi="Bookman Old Style"/>
          <w:b/>
          <w:i/>
          <w:sz w:val="16"/>
          <w:szCs w:val="16"/>
        </w:rPr>
        <w:t>Воспитательные</w:t>
      </w:r>
    </w:p>
    <w:p w:rsidR="009842EA" w:rsidRPr="00403EFA" w:rsidRDefault="009842EA" w:rsidP="004161BA">
      <w:pPr>
        <w:jc w:val="both"/>
        <w:rPr>
          <w:sz w:val="16"/>
          <w:szCs w:val="16"/>
        </w:rPr>
      </w:pPr>
      <w:r w:rsidRPr="002A70F0">
        <w:rPr>
          <w:rFonts w:ascii="Bookman Old Style" w:hAnsi="Bookman Old Style"/>
          <w:sz w:val="16"/>
          <w:szCs w:val="16"/>
        </w:rPr>
        <w:t>1</w:t>
      </w:r>
      <w:r w:rsidRPr="00403EFA">
        <w:rPr>
          <w:sz w:val="16"/>
          <w:szCs w:val="16"/>
        </w:rPr>
        <w:t>. Постановка воспитательных задач занятия.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2. Формирование у </w:t>
      </w:r>
      <w:r>
        <w:rPr>
          <w:sz w:val="16"/>
          <w:szCs w:val="16"/>
        </w:rPr>
        <w:t>обучающихся</w:t>
      </w:r>
      <w:r w:rsidRPr="00403EFA">
        <w:rPr>
          <w:sz w:val="16"/>
          <w:szCs w:val="16"/>
        </w:rPr>
        <w:t xml:space="preserve"> высоких моральных качеств, обеспечение тесной связи обучения с жизнью.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3. Всестороннее изучение психологических особенностей </w:t>
      </w:r>
      <w:r>
        <w:rPr>
          <w:sz w:val="16"/>
          <w:szCs w:val="16"/>
        </w:rPr>
        <w:t>обучающихся</w:t>
      </w:r>
      <w:r w:rsidRPr="00403EFA">
        <w:rPr>
          <w:sz w:val="16"/>
          <w:szCs w:val="16"/>
        </w:rPr>
        <w:t xml:space="preserve"> (типа мышления, памяти, внимания, наличия эмоций, воображения и др.)</w:t>
      </w:r>
    </w:p>
    <w:p w:rsidR="009842EA" w:rsidRPr="00403EFA" w:rsidRDefault="009842EA" w:rsidP="00F21C03">
      <w:pPr>
        <w:tabs>
          <w:tab w:val="left" w:pos="284"/>
        </w:tabs>
        <w:jc w:val="both"/>
        <w:rPr>
          <w:sz w:val="16"/>
          <w:szCs w:val="16"/>
        </w:rPr>
      </w:pPr>
      <w:r w:rsidRPr="00403EFA">
        <w:rPr>
          <w:sz w:val="16"/>
          <w:szCs w:val="16"/>
        </w:rPr>
        <w:t>4. Соблюдение преподавателем педагогического такта.</w:t>
      </w:r>
    </w:p>
    <w:p w:rsidR="009842EA" w:rsidRPr="002A70F0" w:rsidRDefault="009842EA" w:rsidP="00F21C03">
      <w:pPr>
        <w:tabs>
          <w:tab w:val="left" w:pos="284"/>
        </w:tabs>
        <w:jc w:val="both"/>
        <w:rPr>
          <w:rFonts w:ascii="Bookman Old Style" w:hAnsi="Bookman Old Style"/>
          <w:sz w:val="16"/>
          <w:szCs w:val="16"/>
        </w:rPr>
      </w:pPr>
    </w:p>
    <w:p w:rsidR="009842EA" w:rsidRPr="002A70F0" w:rsidRDefault="009842EA" w:rsidP="00261EBE">
      <w:pPr>
        <w:ind w:left="284"/>
        <w:jc w:val="both"/>
        <w:rPr>
          <w:rFonts w:ascii="Bookman Old Style" w:hAnsi="Bookman Old Style"/>
          <w:b/>
          <w:i/>
          <w:sz w:val="16"/>
          <w:szCs w:val="16"/>
        </w:rPr>
      </w:pPr>
      <w:r w:rsidRPr="002A70F0">
        <w:rPr>
          <w:rFonts w:ascii="Bookman Old Style" w:hAnsi="Bookman Old Style"/>
          <w:b/>
          <w:i/>
          <w:sz w:val="16"/>
          <w:szCs w:val="16"/>
        </w:rPr>
        <w:t>Организационные</w:t>
      </w:r>
    </w:p>
    <w:p w:rsidR="009842EA" w:rsidRPr="00403EFA" w:rsidRDefault="009842EA" w:rsidP="004161BA">
      <w:pPr>
        <w:jc w:val="both"/>
        <w:rPr>
          <w:sz w:val="16"/>
          <w:szCs w:val="16"/>
        </w:rPr>
      </w:pPr>
      <w:r w:rsidRPr="00403EFA">
        <w:rPr>
          <w:sz w:val="16"/>
          <w:szCs w:val="16"/>
        </w:rPr>
        <w:t>1 Наличие плана проведения занятия.</w:t>
      </w:r>
    </w:p>
    <w:p w:rsidR="009842EA" w:rsidRDefault="009842EA" w:rsidP="004161BA">
      <w:pPr>
        <w:jc w:val="both"/>
        <w:rPr>
          <w:sz w:val="16"/>
          <w:szCs w:val="16"/>
        </w:rPr>
      </w:pPr>
      <w:r w:rsidRPr="00403EFA">
        <w:rPr>
          <w:sz w:val="16"/>
          <w:szCs w:val="16"/>
        </w:rPr>
        <w:t>2. Организационная четкость проведения занятие (своевременность начала, максимальное использование каждой его мину ты, оптимальный темп обучения, логическая стройность и законченность).</w:t>
      </w:r>
    </w:p>
    <w:p w:rsidR="009842EA" w:rsidRPr="00403EFA" w:rsidRDefault="009842EA" w:rsidP="004161BA">
      <w:pPr>
        <w:jc w:val="both"/>
        <w:rPr>
          <w:sz w:val="16"/>
          <w:szCs w:val="16"/>
        </w:rPr>
      </w:pPr>
      <w:r w:rsidRPr="00403EFA">
        <w:rPr>
          <w:sz w:val="16"/>
          <w:szCs w:val="16"/>
        </w:rPr>
        <w:t>3. Подготовка и рациональное использование ТСО.</w:t>
      </w:r>
    </w:p>
    <w:p w:rsidR="009842EA" w:rsidRPr="002A70F0" w:rsidRDefault="009842EA" w:rsidP="004161BA">
      <w:pPr>
        <w:jc w:val="both"/>
        <w:rPr>
          <w:rFonts w:ascii="Bookman Old Style" w:hAnsi="Bookman Old Style"/>
          <w:sz w:val="16"/>
          <w:szCs w:val="16"/>
        </w:rPr>
      </w:pPr>
    </w:p>
    <w:p w:rsidR="009842EA" w:rsidRPr="002A70F0" w:rsidRDefault="009842EA" w:rsidP="00261EBE">
      <w:pPr>
        <w:ind w:left="284"/>
        <w:jc w:val="both"/>
        <w:rPr>
          <w:rFonts w:ascii="Bookman Old Style" w:hAnsi="Bookman Old Style"/>
          <w:b/>
          <w:i/>
          <w:sz w:val="16"/>
          <w:szCs w:val="16"/>
        </w:rPr>
      </w:pPr>
      <w:r w:rsidRPr="002A70F0">
        <w:rPr>
          <w:rFonts w:ascii="Bookman Old Style" w:hAnsi="Bookman Old Style"/>
          <w:b/>
          <w:i/>
          <w:sz w:val="16"/>
          <w:szCs w:val="16"/>
        </w:rPr>
        <w:t>Гигиенические</w:t>
      </w:r>
    </w:p>
    <w:p w:rsidR="009842EA" w:rsidRPr="00403EFA" w:rsidRDefault="009842EA" w:rsidP="008160F3">
      <w:pPr>
        <w:widowControl w:val="0"/>
        <w:numPr>
          <w:ilvl w:val="1"/>
          <w:numId w:val="5"/>
        </w:numPr>
        <w:tabs>
          <w:tab w:val="clear" w:pos="2148"/>
          <w:tab w:val="num" w:pos="120"/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Температурный режим; физико-химические свойства воздуха (необходимость проветривания). </w:t>
      </w:r>
    </w:p>
    <w:p w:rsidR="009842EA" w:rsidRPr="00403EFA" w:rsidRDefault="009842EA" w:rsidP="008160F3">
      <w:pPr>
        <w:widowControl w:val="0"/>
        <w:numPr>
          <w:ilvl w:val="1"/>
          <w:numId w:val="5"/>
        </w:numPr>
        <w:tabs>
          <w:tab w:val="clear" w:pos="2148"/>
          <w:tab w:val="num" w:pos="120"/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16"/>
          <w:szCs w:val="16"/>
        </w:rPr>
      </w:pPr>
      <w:r w:rsidRPr="00403EFA">
        <w:rPr>
          <w:sz w:val="16"/>
          <w:szCs w:val="16"/>
        </w:rPr>
        <w:t xml:space="preserve">Освещение; предупреждение утомления и переутомления. </w:t>
      </w:r>
    </w:p>
    <w:p w:rsidR="009842EA" w:rsidRPr="00403EFA" w:rsidRDefault="009842EA" w:rsidP="008160F3">
      <w:pPr>
        <w:widowControl w:val="0"/>
        <w:numPr>
          <w:ilvl w:val="1"/>
          <w:numId w:val="5"/>
        </w:numPr>
        <w:tabs>
          <w:tab w:val="clear" w:pos="2148"/>
          <w:tab w:val="num" w:pos="120"/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16"/>
          <w:szCs w:val="16"/>
        </w:rPr>
      </w:pPr>
      <w:r w:rsidRPr="00403EFA">
        <w:rPr>
          <w:sz w:val="16"/>
          <w:szCs w:val="16"/>
        </w:rPr>
        <w:t>Чередование видов деятельности (смена слушания выполнением вычислительных, гр</w:t>
      </w:r>
      <w:r>
        <w:rPr>
          <w:sz w:val="16"/>
          <w:szCs w:val="16"/>
        </w:rPr>
        <w:t>афических и практических работ)</w:t>
      </w:r>
      <w:r w:rsidRPr="00403EFA">
        <w:rPr>
          <w:sz w:val="16"/>
          <w:szCs w:val="16"/>
        </w:rPr>
        <w:t xml:space="preserve">. </w:t>
      </w:r>
    </w:p>
    <w:p w:rsidR="009842EA" w:rsidRPr="00E452F0" w:rsidRDefault="009842EA" w:rsidP="00E452F0">
      <w:pPr>
        <w:pStyle w:val="1"/>
        <w:spacing w:before="0" w:after="0"/>
        <w:jc w:val="center"/>
        <w:rPr>
          <w:rFonts w:ascii="Bookman Old Style" w:hAnsi="Bookman Old Style"/>
          <w:sz w:val="16"/>
          <w:szCs w:val="16"/>
        </w:rPr>
      </w:pPr>
    </w:p>
    <w:p w:rsidR="009842EA" w:rsidRDefault="009842EA" w:rsidP="00E452F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13" w:name="_Toc409594275"/>
      <w:r w:rsidRPr="00995C58">
        <w:rPr>
          <w:rFonts w:ascii="Bookman Old Style" w:hAnsi="Bookman Old Style"/>
          <w:sz w:val="20"/>
          <w:szCs w:val="20"/>
        </w:rPr>
        <w:t>Основные требования к занятию</w:t>
      </w:r>
      <w:bookmarkEnd w:id="13"/>
    </w:p>
    <w:p w:rsidR="009842EA" w:rsidRPr="00E452F0" w:rsidRDefault="009842EA" w:rsidP="00E452F0">
      <w:pPr>
        <w:rPr>
          <w:sz w:val="16"/>
          <w:szCs w:val="16"/>
        </w:rPr>
      </w:pP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</w:rPr>
        <w:t>Занятие должен быть эффективным, а не эффектным;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  <w:lang w:eastAsia="ru-RU"/>
        </w:rPr>
        <w:t xml:space="preserve">Плановость ведения занятия. Каждое занятие должно приводиться по четко разработанному рабочему плану в строгом соответствии с программой </w:t>
      </w:r>
      <w:r>
        <w:rPr>
          <w:rFonts w:ascii="Times New Roman" w:hAnsi="Times New Roman"/>
          <w:sz w:val="16"/>
          <w:szCs w:val="16"/>
          <w:lang w:eastAsia="ru-RU"/>
        </w:rPr>
        <w:t>учебной дисциплины или междисциплинарного курса</w:t>
      </w:r>
      <w:r w:rsidRPr="005E152F">
        <w:rPr>
          <w:rFonts w:ascii="Times New Roman" w:hAnsi="Times New Roman"/>
          <w:sz w:val="16"/>
          <w:szCs w:val="16"/>
          <w:lang w:eastAsia="ru-RU"/>
        </w:rPr>
        <w:t xml:space="preserve"> и требованиями календарно-тематического плана.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</w:rPr>
        <w:t>Материал должен излагаться в доступной форме.</w:t>
      </w:r>
      <w:r w:rsidRPr="005E152F">
        <w:rPr>
          <w:rFonts w:ascii="Times New Roman" w:hAnsi="Times New Roman"/>
          <w:sz w:val="16"/>
          <w:szCs w:val="16"/>
          <w:lang w:eastAsia="ru-RU"/>
        </w:rPr>
        <w:t xml:space="preserve"> Изложение должно вестись не только как готовая информация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5E152F">
        <w:rPr>
          <w:rFonts w:ascii="Times New Roman" w:hAnsi="Times New Roman"/>
          <w:sz w:val="16"/>
          <w:szCs w:val="16"/>
          <w:lang w:eastAsia="ru-RU"/>
        </w:rPr>
        <w:t xml:space="preserve">в форме объяснения с помощью иллюстрации, но и путем постановки преподавателем проблемы и раскрытия ее обоснованным доказательством. Оно должно быть последовательным и находиться во взаимосвязи с другими </w:t>
      </w:r>
      <w:r>
        <w:rPr>
          <w:rFonts w:ascii="Times New Roman" w:hAnsi="Times New Roman"/>
          <w:sz w:val="16"/>
          <w:szCs w:val="16"/>
          <w:lang w:eastAsia="ru-RU"/>
        </w:rPr>
        <w:t>учебными дисциплинами или междисциплинарными курсами</w:t>
      </w:r>
      <w:r w:rsidRPr="005E152F">
        <w:rPr>
          <w:rFonts w:ascii="Times New Roman" w:hAnsi="Times New Roman"/>
          <w:sz w:val="16"/>
          <w:szCs w:val="16"/>
        </w:rPr>
        <w:t>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</w:rPr>
        <w:t>Построение занятия должно строго соответствовать теме;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</w:rPr>
        <w:t>Поставленные задачи занятия - развивающие, образовательные, воспитывающие должны иметь конечный результат;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Обучающиеся</w:t>
      </w:r>
      <w:r w:rsidRPr="005E152F">
        <w:rPr>
          <w:rFonts w:ascii="Times New Roman" w:hAnsi="Times New Roman"/>
          <w:sz w:val="16"/>
          <w:szCs w:val="16"/>
        </w:rPr>
        <w:t xml:space="preserve"> должны четко представлять себе, для чего и с какой целью изучают данный материал, где пригодится в жизни</w:t>
      </w:r>
      <w:r>
        <w:rPr>
          <w:rFonts w:ascii="Times New Roman" w:hAnsi="Times New Roman"/>
          <w:sz w:val="16"/>
          <w:szCs w:val="16"/>
        </w:rPr>
        <w:t xml:space="preserve"> (мотивация)</w:t>
      </w:r>
      <w:r w:rsidRPr="005E152F">
        <w:rPr>
          <w:rFonts w:ascii="Times New Roman" w:hAnsi="Times New Roman"/>
          <w:sz w:val="16"/>
          <w:szCs w:val="16"/>
        </w:rPr>
        <w:t>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</w:rPr>
        <w:t xml:space="preserve">На занятии должна создаваться атмосфера сопричастности интереса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5E152F">
        <w:rPr>
          <w:rFonts w:ascii="Times New Roman" w:hAnsi="Times New Roman"/>
          <w:sz w:val="16"/>
          <w:szCs w:val="16"/>
        </w:rPr>
        <w:t xml:space="preserve"> к изучаемому материалу;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</w:rPr>
        <w:t xml:space="preserve">Добиваться того, чтобы </w:t>
      </w:r>
      <w:r>
        <w:rPr>
          <w:rFonts w:ascii="Times New Roman" w:hAnsi="Times New Roman"/>
          <w:sz w:val="16"/>
          <w:szCs w:val="16"/>
        </w:rPr>
        <w:t>обучающиеся</w:t>
      </w:r>
      <w:r w:rsidRPr="005E152F">
        <w:rPr>
          <w:rFonts w:ascii="Times New Roman" w:hAnsi="Times New Roman"/>
          <w:sz w:val="16"/>
          <w:szCs w:val="16"/>
        </w:rPr>
        <w:t xml:space="preserve"> сами выдвигали программу поиска знаний, что является высшим уровнем проблемного обучения;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gramStart"/>
      <w:r w:rsidRPr="005E152F">
        <w:rPr>
          <w:rFonts w:ascii="Times New Roman" w:hAnsi="Times New Roman"/>
          <w:sz w:val="16"/>
          <w:szCs w:val="16"/>
          <w:lang w:eastAsia="ru-RU"/>
        </w:rPr>
        <w:t>Знания</w:t>
      </w:r>
      <w:proofErr w:type="gramEnd"/>
      <w:r w:rsidRPr="005E152F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</w:rPr>
        <w:t>обучающиеся</w:t>
      </w:r>
      <w:r w:rsidRPr="005E152F">
        <w:rPr>
          <w:rFonts w:ascii="Times New Roman" w:hAnsi="Times New Roman"/>
          <w:sz w:val="16"/>
          <w:szCs w:val="16"/>
          <w:lang w:eastAsia="ru-RU"/>
        </w:rPr>
        <w:t xml:space="preserve"> должны получать не только при теоретическом обучении, но и в процессе самостоятельного поиска путем выполнения практических работ.</w:t>
      </w:r>
      <w:r w:rsidRPr="005E152F">
        <w:rPr>
          <w:rFonts w:ascii="Times New Roman" w:hAnsi="Times New Roman"/>
          <w:sz w:val="16"/>
          <w:szCs w:val="16"/>
        </w:rPr>
        <w:t xml:space="preserve"> Занятие любого типа должно не только давать знания, но и воспитывать </w:t>
      </w:r>
      <w:proofErr w:type="gramStart"/>
      <w:r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5E152F">
        <w:rPr>
          <w:rFonts w:ascii="Times New Roman" w:hAnsi="Times New Roman"/>
          <w:sz w:val="16"/>
          <w:szCs w:val="16"/>
        </w:rPr>
        <w:t>, т.е. готовить всесторонне развитую личность;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  <w:lang w:eastAsia="ru-RU"/>
        </w:rPr>
        <w:t xml:space="preserve">Преподаватель вносит в </w:t>
      </w:r>
      <w:r>
        <w:rPr>
          <w:rFonts w:ascii="Times New Roman" w:hAnsi="Times New Roman"/>
          <w:sz w:val="16"/>
          <w:szCs w:val="16"/>
          <w:lang w:eastAsia="ru-RU"/>
        </w:rPr>
        <w:t>занятие</w:t>
      </w:r>
      <w:r w:rsidRPr="005E152F">
        <w:rPr>
          <w:rFonts w:ascii="Times New Roman" w:hAnsi="Times New Roman"/>
          <w:sz w:val="16"/>
          <w:szCs w:val="16"/>
          <w:lang w:eastAsia="ru-RU"/>
        </w:rPr>
        <w:t xml:space="preserve"> методическую направленность, педагогическое мастерство в зависимости от возрастных и индивидуальных особенностей </w:t>
      </w:r>
      <w:r>
        <w:rPr>
          <w:rFonts w:ascii="Times New Roman" w:hAnsi="Times New Roman"/>
          <w:sz w:val="16"/>
          <w:szCs w:val="16"/>
        </w:rPr>
        <w:t>обучающихся</w:t>
      </w:r>
      <w:r w:rsidRPr="005E152F">
        <w:rPr>
          <w:rFonts w:ascii="Times New Roman" w:hAnsi="Times New Roman"/>
          <w:sz w:val="16"/>
          <w:szCs w:val="16"/>
          <w:lang w:eastAsia="ru-RU"/>
        </w:rPr>
        <w:t>.</w:t>
      </w:r>
      <w:r w:rsidRPr="005E152F">
        <w:rPr>
          <w:rFonts w:ascii="Times New Roman" w:hAnsi="Times New Roman"/>
          <w:sz w:val="16"/>
          <w:szCs w:val="16"/>
        </w:rPr>
        <w:t xml:space="preserve"> Логичность, последовательность, умение выделить главное в изученном материале, умение грамотно поставить вопрос, нацелив на вдумчивый ответ;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  <w:lang w:eastAsia="ru-RU"/>
        </w:rPr>
        <w:lastRenderedPageBreak/>
        <w:t xml:space="preserve">Технические средства и программированные устройства, имеющиеся в образовательном учреждении, должны быть использованы на занятии так, чтобы они расширяли и углубляли знания </w:t>
      </w:r>
      <w:proofErr w:type="gramStart"/>
      <w:r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5E152F">
        <w:rPr>
          <w:rFonts w:ascii="Times New Roman" w:hAnsi="Times New Roman"/>
          <w:sz w:val="16"/>
          <w:szCs w:val="16"/>
          <w:lang w:eastAsia="ru-RU"/>
        </w:rPr>
        <w:t>, обеспечивали эффективность учебного процесса.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proofErr w:type="gramStart"/>
      <w:r w:rsidRPr="005E152F">
        <w:rPr>
          <w:rFonts w:ascii="Times New Roman" w:hAnsi="Times New Roman"/>
          <w:sz w:val="16"/>
          <w:szCs w:val="16"/>
        </w:rPr>
        <w:t>Изучение нового материала, начиная с простого, и постепенное его усложнение;</w:t>
      </w:r>
      <w:proofErr w:type="gramEnd"/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</w:rPr>
        <w:t xml:space="preserve">Проверка домашнего задания с установкой на усвоение нового материала. Подготовка </w:t>
      </w:r>
      <w:r>
        <w:rPr>
          <w:rFonts w:ascii="Times New Roman" w:hAnsi="Times New Roman"/>
          <w:sz w:val="16"/>
          <w:szCs w:val="16"/>
        </w:rPr>
        <w:t>обучающихся</w:t>
      </w:r>
      <w:r w:rsidRPr="005E152F">
        <w:rPr>
          <w:rFonts w:ascii="Times New Roman" w:hAnsi="Times New Roman"/>
          <w:sz w:val="16"/>
          <w:szCs w:val="16"/>
        </w:rPr>
        <w:t xml:space="preserve"> к восприятию домашнего задания и готовности его выполнить;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</w:rPr>
      </w:pPr>
      <w:r w:rsidRPr="005E152F">
        <w:rPr>
          <w:rFonts w:ascii="Times New Roman" w:hAnsi="Times New Roman"/>
          <w:sz w:val="16"/>
          <w:szCs w:val="16"/>
        </w:rPr>
        <w:t xml:space="preserve">Использовать активные формы опроса, позволяющие вовлечь всех </w:t>
      </w:r>
      <w:r>
        <w:rPr>
          <w:rFonts w:ascii="Times New Roman" w:hAnsi="Times New Roman"/>
          <w:sz w:val="16"/>
          <w:szCs w:val="16"/>
        </w:rPr>
        <w:t>обучающихся</w:t>
      </w:r>
      <w:r w:rsidRPr="005E152F">
        <w:rPr>
          <w:rFonts w:ascii="Times New Roman" w:hAnsi="Times New Roman"/>
          <w:sz w:val="16"/>
          <w:szCs w:val="16"/>
        </w:rPr>
        <w:t xml:space="preserve"> в работу при проверке домашнего задания;</w:t>
      </w:r>
    </w:p>
    <w:p w:rsidR="009842EA" w:rsidRPr="005E152F" w:rsidRDefault="009842EA" w:rsidP="008160F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5E152F">
        <w:rPr>
          <w:rFonts w:ascii="Times New Roman" w:hAnsi="Times New Roman"/>
          <w:sz w:val="16"/>
          <w:szCs w:val="16"/>
          <w:lang w:eastAsia="ru-RU"/>
        </w:rPr>
        <w:t>Подготовленность и культура преподавания, его уровень должны стать основой, обеспечивающей эффективность занятия.</w:t>
      </w:r>
    </w:p>
    <w:p w:rsidR="009842EA" w:rsidRPr="00430964" w:rsidRDefault="009842EA" w:rsidP="00034F7E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14" w:name="_Toc409594276"/>
      <w:r w:rsidRPr="00430964">
        <w:rPr>
          <w:rFonts w:ascii="Bookman Old Style" w:hAnsi="Bookman Old Style"/>
          <w:sz w:val="20"/>
          <w:szCs w:val="20"/>
        </w:rPr>
        <w:t xml:space="preserve">Современное </w:t>
      </w:r>
      <w:r>
        <w:rPr>
          <w:rFonts w:ascii="Bookman Old Style" w:hAnsi="Bookman Old Style"/>
          <w:sz w:val="20"/>
          <w:szCs w:val="20"/>
        </w:rPr>
        <w:t xml:space="preserve">учебное </w:t>
      </w:r>
      <w:r w:rsidRPr="00430964">
        <w:rPr>
          <w:rFonts w:ascii="Bookman Old Style" w:hAnsi="Bookman Old Style"/>
          <w:sz w:val="20"/>
          <w:szCs w:val="20"/>
        </w:rPr>
        <w:t>занятие</w:t>
      </w:r>
      <w:bookmarkEnd w:id="14"/>
    </w:p>
    <w:p w:rsidR="009842EA" w:rsidRPr="00034F7E" w:rsidRDefault="009842EA" w:rsidP="00034F7E">
      <w:pPr>
        <w:rPr>
          <w:sz w:val="16"/>
          <w:szCs w:val="16"/>
        </w:rPr>
      </w:pPr>
    </w:p>
    <w:p w:rsidR="009842EA" w:rsidRPr="00677E54" w:rsidRDefault="009842EA" w:rsidP="00677E5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677E54">
        <w:rPr>
          <w:sz w:val="16"/>
          <w:szCs w:val="16"/>
        </w:rPr>
        <w:t xml:space="preserve">Педагог при подготовке к занятию, прежде всего, определяет цель занятия. </w:t>
      </w:r>
      <w:proofErr w:type="gramStart"/>
      <w:r w:rsidRPr="00677E54">
        <w:rPr>
          <w:sz w:val="16"/>
          <w:szCs w:val="16"/>
        </w:rPr>
        <w:t xml:space="preserve">Цель определяет характер взаимодействия педагога и обучающихся и реализуется как в действиях </w:t>
      </w:r>
      <w:r>
        <w:rPr>
          <w:sz w:val="16"/>
          <w:szCs w:val="16"/>
        </w:rPr>
        <w:t>педагога</w:t>
      </w:r>
      <w:r w:rsidRPr="00677E54">
        <w:rPr>
          <w:sz w:val="16"/>
          <w:szCs w:val="16"/>
        </w:rPr>
        <w:t xml:space="preserve">, так и в соответствующих им действиях </w:t>
      </w:r>
      <w:r>
        <w:rPr>
          <w:sz w:val="16"/>
          <w:szCs w:val="16"/>
        </w:rPr>
        <w:t>обучающихся</w:t>
      </w:r>
      <w:r w:rsidRPr="00677E54">
        <w:rPr>
          <w:sz w:val="16"/>
          <w:szCs w:val="16"/>
        </w:rPr>
        <w:t>.</w:t>
      </w:r>
      <w:proofErr w:type="gramEnd"/>
    </w:p>
    <w:p w:rsidR="009842EA" w:rsidRPr="00D203AD" w:rsidRDefault="009842EA" w:rsidP="00D203AD">
      <w:pPr>
        <w:pStyle w:val="ad"/>
        <w:spacing w:before="0" w:beforeAutospacing="0" w:after="0" w:afterAutospacing="0"/>
        <w:jc w:val="center"/>
        <w:outlineLvl w:val="0"/>
        <w:rPr>
          <w:rFonts w:ascii="Bookman Old Style" w:hAnsi="Bookman Old Style"/>
          <w:i/>
          <w:sz w:val="20"/>
          <w:szCs w:val="20"/>
        </w:rPr>
      </w:pPr>
      <w:bookmarkStart w:id="15" w:name="_Toc409594277"/>
      <w:r w:rsidRPr="00D203AD">
        <w:rPr>
          <w:rFonts w:ascii="Bookman Old Style" w:hAnsi="Bookman Old Style"/>
          <w:i/>
          <w:sz w:val="20"/>
          <w:szCs w:val="20"/>
        </w:rPr>
        <w:t>Формулировка цели занятия</w:t>
      </w:r>
      <w:bookmarkEnd w:id="15"/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Сформировать потребность в знаниях (видеть проблемы)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выбирать источники знаний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систематизировать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выявлять общее и особенное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выбирать способы решения задачи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применять</w:t>
      </w:r>
    </w:p>
    <w:p w:rsidR="009842EA" w:rsidRDefault="009842EA" w:rsidP="001B37AB">
      <w:pPr>
        <w:pStyle w:val="a4"/>
        <w:numPr>
          <w:ilvl w:val="0"/>
          <w:numId w:val="34"/>
        </w:numPr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Научить приемам самоконтроля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Сформировать способность к самооценке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в ходе занятия освоение (повторение, закрепление) основных понятий, законов, теорий...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Сформировать (продолжить формирование), закрепить следующие специальные умения по данному вопросу...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Добиться, чтобы </w:t>
      </w:r>
      <w:proofErr w:type="gramStart"/>
      <w:r>
        <w:rPr>
          <w:sz w:val="16"/>
          <w:szCs w:val="16"/>
        </w:rPr>
        <w:t>обучающиеся</w:t>
      </w:r>
      <w:proofErr w:type="gramEnd"/>
      <w:r>
        <w:rPr>
          <w:sz w:val="16"/>
          <w:szCs w:val="16"/>
        </w:rPr>
        <w:t xml:space="preserve"> на занятии обрели определенный запас знаний по вопросам...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Сформировать у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понятия о...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Углубить знания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о...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Закрепить знания обучающихся и научить </w:t>
      </w:r>
      <w:proofErr w:type="gramStart"/>
      <w:r>
        <w:rPr>
          <w:sz w:val="16"/>
          <w:szCs w:val="16"/>
        </w:rPr>
        <w:t>самостоятельно</w:t>
      </w:r>
      <w:proofErr w:type="gramEnd"/>
      <w:r>
        <w:rPr>
          <w:sz w:val="16"/>
          <w:szCs w:val="16"/>
        </w:rPr>
        <w:t xml:space="preserve"> проводить анализ...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Расширение знаний обучающихся по отдельным вопросам.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Закрепление и расширение знаний по теме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Продолжить формирование </w:t>
      </w:r>
      <w:proofErr w:type="spellStart"/>
      <w:r>
        <w:rPr>
          <w:sz w:val="16"/>
          <w:szCs w:val="16"/>
        </w:rPr>
        <w:t>общеучебных</w:t>
      </w:r>
      <w:proofErr w:type="spellEnd"/>
      <w:r>
        <w:rPr>
          <w:sz w:val="16"/>
          <w:szCs w:val="16"/>
        </w:rPr>
        <w:t xml:space="preserve"> знаний, умений и навыков планирования ответов, сравнения обобщения...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развитию воли, настойчивости посредством решения проблемных задач, вовлечение учащихся в дискуссию...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Развивать интерес к учению (применением ТСО, профориентации, игровых моментов).</w:t>
      </w:r>
    </w:p>
    <w:p w:rsidR="009842EA" w:rsidRDefault="009842EA" w:rsidP="001B37AB">
      <w:pPr>
        <w:pStyle w:val="ad"/>
        <w:numPr>
          <w:ilvl w:val="0"/>
          <w:numId w:val="34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sz w:val="16"/>
          <w:szCs w:val="16"/>
        </w:rPr>
        <w:t>Развитие интеллекта (умение выделить главное, существенное, самостоятельность мышления).</w:t>
      </w:r>
    </w:p>
    <w:p w:rsidR="009842EA" w:rsidRDefault="009842EA" w:rsidP="00677E5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9842EA" w:rsidRPr="00677E54" w:rsidRDefault="009842EA" w:rsidP="00677E5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Определяется также </w:t>
      </w:r>
      <w:r w:rsidRPr="00677E54">
        <w:rPr>
          <w:sz w:val="16"/>
          <w:szCs w:val="16"/>
        </w:rPr>
        <w:t>триедин</w:t>
      </w:r>
      <w:r>
        <w:rPr>
          <w:sz w:val="16"/>
          <w:szCs w:val="16"/>
        </w:rPr>
        <w:t>ая</w:t>
      </w:r>
      <w:r w:rsidRPr="00677E54">
        <w:rPr>
          <w:sz w:val="16"/>
          <w:szCs w:val="16"/>
        </w:rPr>
        <w:t xml:space="preserve"> </w:t>
      </w:r>
      <w:r>
        <w:rPr>
          <w:sz w:val="16"/>
          <w:szCs w:val="16"/>
        </w:rPr>
        <w:t>задача</w:t>
      </w:r>
      <w:r w:rsidRPr="00677E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занятия </w:t>
      </w:r>
      <w:r w:rsidRPr="00677E54">
        <w:rPr>
          <w:sz w:val="16"/>
          <w:szCs w:val="16"/>
        </w:rPr>
        <w:t xml:space="preserve">в воспитательной, образовательной и развивающей областях. </w:t>
      </w:r>
    </w:p>
    <w:p w:rsidR="009842EA" w:rsidRPr="00D203AD" w:rsidRDefault="009842EA" w:rsidP="00D203AD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16" w:name="_Toc409594278"/>
      <w:r w:rsidRPr="00D203AD">
        <w:rPr>
          <w:rFonts w:ascii="Bookman Old Style" w:hAnsi="Bookman Old Style"/>
          <w:sz w:val="20"/>
          <w:szCs w:val="20"/>
        </w:rPr>
        <w:t>Формулирование задач занятия</w:t>
      </w:r>
      <w:bookmarkEnd w:id="16"/>
    </w:p>
    <w:p w:rsidR="009842EA" w:rsidRDefault="009842EA" w:rsidP="00D203AD">
      <w:pPr>
        <w:ind w:firstLine="28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I. Образовательные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в ходе занятия освоение (повторение, закрепление) основных понятий, законов, теорий...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Сформировать (продолжить формирование), закрепить следующие специальные умения по данному вопросу...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Добиться, чтобы </w:t>
      </w:r>
      <w:proofErr w:type="gramStart"/>
      <w:r>
        <w:rPr>
          <w:sz w:val="16"/>
          <w:szCs w:val="16"/>
        </w:rPr>
        <w:t>обучающиеся</w:t>
      </w:r>
      <w:proofErr w:type="gramEnd"/>
      <w:r>
        <w:rPr>
          <w:sz w:val="16"/>
          <w:szCs w:val="16"/>
        </w:rPr>
        <w:t xml:space="preserve"> за занятие обрели определенный запас знаний по вопросам...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Сформировать у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понятия о...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Углубить знания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о...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Закрепить знания обучающихся и научить </w:t>
      </w:r>
      <w:proofErr w:type="gramStart"/>
      <w:r>
        <w:rPr>
          <w:sz w:val="16"/>
          <w:szCs w:val="16"/>
        </w:rPr>
        <w:t>самостоятельно</w:t>
      </w:r>
      <w:proofErr w:type="gramEnd"/>
      <w:r>
        <w:rPr>
          <w:sz w:val="16"/>
          <w:szCs w:val="16"/>
        </w:rPr>
        <w:t xml:space="preserve"> проводить анализ...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Сформировать научные знания….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Раскрыть содержание знаний и понятий...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Расширить знания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 по отдельным вопросам.</w:t>
      </w:r>
    </w:p>
    <w:p w:rsidR="009842EA" w:rsidRDefault="009842EA" w:rsidP="001B37AB">
      <w:pPr>
        <w:numPr>
          <w:ilvl w:val="0"/>
          <w:numId w:val="35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Закрепить и расширить знания по теме….</w:t>
      </w:r>
    </w:p>
    <w:p w:rsidR="009842EA" w:rsidRDefault="009842EA" w:rsidP="00D203AD">
      <w:pPr>
        <w:ind w:firstLine="284"/>
        <w:jc w:val="both"/>
        <w:rPr>
          <w:sz w:val="16"/>
          <w:szCs w:val="16"/>
        </w:rPr>
      </w:pPr>
    </w:p>
    <w:p w:rsidR="009842EA" w:rsidRDefault="009842EA" w:rsidP="00D203AD">
      <w:pPr>
        <w:ind w:firstLine="284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II. Развивающие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Продолжить формирование </w:t>
      </w:r>
      <w:proofErr w:type="spellStart"/>
      <w:r>
        <w:rPr>
          <w:sz w:val="16"/>
          <w:szCs w:val="16"/>
        </w:rPr>
        <w:t>общеучебных</w:t>
      </w:r>
      <w:proofErr w:type="spellEnd"/>
      <w:r>
        <w:rPr>
          <w:sz w:val="16"/>
          <w:szCs w:val="16"/>
        </w:rPr>
        <w:t xml:space="preserve"> знаний, умений и навыков планирования ответов, сравнения обобщения...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развитию воли, настойчивости посредством решения проблемных задач, вовлечение обучающихся в дискуссию...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Развивать эмоции учащихся (посредством удивления, радости, эмоциональных переживаний).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Развивать интерес к учению (применением ТСО, профориентации, игровых моментов).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Развивать интеллект (умение выделить главное, существенное, самостоятельность мышления).</w:t>
      </w:r>
    </w:p>
    <w:p w:rsidR="009842EA" w:rsidRDefault="009842EA" w:rsidP="001B37AB">
      <w:pPr>
        <w:numPr>
          <w:ilvl w:val="0"/>
          <w:numId w:val="36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Сформировать </w:t>
      </w:r>
      <w:proofErr w:type="gramStart"/>
      <w:r>
        <w:rPr>
          <w:sz w:val="16"/>
          <w:szCs w:val="16"/>
        </w:rPr>
        <w:t>положительное</w:t>
      </w:r>
      <w:proofErr w:type="gramEnd"/>
      <w:r>
        <w:rPr>
          <w:sz w:val="16"/>
          <w:szCs w:val="16"/>
        </w:rPr>
        <w:t xml:space="preserve"> отношения к учению, интересов, способностей.</w:t>
      </w:r>
    </w:p>
    <w:p w:rsidR="009842EA" w:rsidRDefault="009842EA" w:rsidP="00D203AD">
      <w:pPr>
        <w:tabs>
          <w:tab w:val="num" w:pos="0"/>
          <w:tab w:val="left" w:pos="567"/>
        </w:tabs>
        <w:ind w:firstLine="284"/>
        <w:jc w:val="both"/>
        <w:rPr>
          <w:sz w:val="16"/>
          <w:szCs w:val="16"/>
        </w:rPr>
      </w:pPr>
    </w:p>
    <w:p w:rsidR="009842EA" w:rsidRDefault="009842EA" w:rsidP="00D203AD">
      <w:pPr>
        <w:ind w:firstLine="28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III. Воспитательные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 ходе занятия формированию основных мировоззренческих идей ...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Обеспечить изучение работ...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эстетических взглядов...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нравственных качеств у обучающихся, уделить особое внимание воспитанию патриотизма, эстетических норм, гуманизма, активной жизненной позиции.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аккуратности, сосредоточенности, ответственности...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сознательного отношения к процессу обучения (дисциплинированность, организованность).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чувства бережного отношения к каждой минуте рабочего времени.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чувства товарищества, заботы о положении дел в группе и у отдельных товарищей.</w:t>
      </w:r>
    </w:p>
    <w:p w:rsidR="009842EA" w:rsidRDefault="009842EA" w:rsidP="001B37AB">
      <w:pPr>
        <w:numPr>
          <w:ilvl w:val="0"/>
          <w:numId w:val="37"/>
        </w:numPr>
        <w:tabs>
          <w:tab w:val="num" w:pos="0"/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Содействовать воспитанию бережливого отношения к собственности.</w:t>
      </w:r>
    </w:p>
    <w:p w:rsidR="009842EA" w:rsidRDefault="009842EA" w:rsidP="00D203AD">
      <w:pPr>
        <w:pStyle w:val="Default"/>
        <w:ind w:left="720"/>
        <w:jc w:val="both"/>
        <w:rPr>
          <w:sz w:val="16"/>
          <w:szCs w:val="16"/>
          <w:highlight w:val="yellow"/>
        </w:rPr>
      </w:pPr>
    </w:p>
    <w:p w:rsidR="009842EA" w:rsidRDefault="009842EA" w:rsidP="00D203AD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Достижение цели обеспечивается рациональным применением методов </w:t>
      </w:r>
      <w:proofErr w:type="gramStart"/>
      <w:r>
        <w:rPr>
          <w:sz w:val="16"/>
          <w:szCs w:val="16"/>
        </w:rPr>
        <w:t>обучения (по выбору</w:t>
      </w:r>
      <w:proofErr w:type="gramEnd"/>
      <w:r>
        <w:rPr>
          <w:sz w:val="16"/>
          <w:szCs w:val="16"/>
        </w:rPr>
        <w:t xml:space="preserve"> педагога).</w:t>
      </w:r>
    </w:p>
    <w:p w:rsidR="009842EA" w:rsidRDefault="009842EA" w:rsidP="00D203AD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17" w:name="_Toc409594279"/>
      <w:r>
        <w:rPr>
          <w:rFonts w:ascii="Bookman Old Style" w:hAnsi="Bookman Old Style"/>
          <w:sz w:val="20"/>
          <w:szCs w:val="20"/>
        </w:rPr>
        <w:t>Методы обучения</w:t>
      </w:r>
      <w:bookmarkEnd w:id="17"/>
    </w:p>
    <w:p w:rsidR="009842EA" w:rsidRDefault="009842EA" w:rsidP="00D203AD">
      <w:pPr>
        <w:rPr>
          <w:sz w:val="16"/>
          <w:szCs w:val="16"/>
        </w:rPr>
      </w:pP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По источникам знаний</w:t>
      </w:r>
      <w:r>
        <w:rPr>
          <w:sz w:val="16"/>
          <w:szCs w:val="16"/>
        </w:rPr>
        <w:t xml:space="preserve">: </w:t>
      </w:r>
    </w:p>
    <w:p w:rsidR="009842EA" w:rsidRDefault="009842EA" w:rsidP="001B37AB">
      <w:pPr>
        <w:pStyle w:val="ad"/>
        <w:numPr>
          <w:ilvl w:val="0"/>
          <w:numId w:val="3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Словесные</w:t>
      </w:r>
      <w:r>
        <w:rPr>
          <w:sz w:val="16"/>
          <w:szCs w:val="16"/>
        </w:rPr>
        <w:t xml:space="preserve"> - рассказ, беседа, лекция, учебная работа под руководством преподавателя, работа с книгой, познавательная игра, учебная дискуссия, создание эмоциональных ситуаций, применение звукозаписи, радио, телевидения.</w:t>
      </w:r>
      <w:proofErr w:type="gramEnd"/>
    </w:p>
    <w:p w:rsidR="009842EA" w:rsidRDefault="009842EA" w:rsidP="001B37AB">
      <w:pPr>
        <w:pStyle w:val="ad"/>
        <w:numPr>
          <w:ilvl w:val="0"/>
          <w:numId w:val="3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t>Наглядные</w:t>
      </w:r>
      <w:r>
        <w:rPr>
          <w:sz w:val="16"/>
          <w:szCs w:val="16"/>
        </w:rPr>
        <w:t xml:space="preserve"> - демонстрации (наглядных пособий, кинофильмов, диафильмов, телепередач); иллюстрации (картин, репродукций, плакатов); самостоятельные наблюдения.</w:t>
      </w:r>
      <w:proofErr w:type="gramEnd"/>
    </w:p>
    <w:p w:rsidR="009842EA" w:rsidRDefault="009842EA" w:rsidP="001B37AB">
      <w:pPr>
        <w:pStyle w:val="ad"/>
        <w:numPr>
          <w:ilvl w:val="0"/>
          <w:numId w:val="39"/>
        </w:numPr>
        <w:spacing w:before="0" w:beforeAutospacing="0" w:after="0" w:afterAutospacing="0"/>
        <w:ind w:left="284" w:hanging="218"/>
        <w:jc w:val="both"/>
        <w:rPr>
          <w:sz w:val="16"/>
          <w:szCs w:val="16"/>
        </w:rPr>
      </w:pPr>
      <w:r>
        <w:rPr>
          <w:i/>
          <w:sz w:val="16"/>
          <w:szCs w:val="16"/>
        </w:rPr>
        <w:t>Практические</w:t>
      </w:r>
      <w:r>
        <w:rPr>
          <w:sz w:val="16"/>
          <w:szCs w:val="16"/>
        </w:rPr>
        <w:t xml:space="preserve"> - опыты, упражнения, самостоятельные работы, письменные лабораторные работы, контрольные работы.</w:t>
      </w: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По степени взаимодействия педагога и </w:t>
      </w:r>
      <w:proofErr w:type="gramStart"/>
      <w:r>
        <w:rPr>
          <w:b/>
          <w:sz w:val="16"/>
          <w:szCs w:val="16"/>
        </w:rPr>
        <w:t>обучающихся</w:t>
      </w:r>
      <w:proofErr w:type="gramEnd"/>
      <w:r>
        <w:rPr>
          <w:sz w:val="16"/>
          <w:szCs w:val="16"/>
        </w:rPr>
        <w:t xml:space="preserve">: </w:t>
      </w:r>
    </w:p>
    <w:p w:rsidR="009842EA" w:rsidRDefault="009842EA" w:rsidP="001B37AB">
      <w:pPr>
        <w:pStyle w:val="Default"/>
        <w:numPr>
          <w:ilvl w:val="0"/>
          <w:numId w:val="40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Изложение;</w:t>
      </w:r>
    </w:p>
    <w:p w:rsidR="009842EA" w:rsidRDefault="009842EA" w:rsidP="001B37AB">
      <w:pPr>
        <w:pStyle w:val="Default"/>
        <w:numPr>
          <w:ilvl w:val="0"/>
          <w:numId w:val="40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Беседа;</w:t>
      </w:r>
    </w:p>
    <w:p w:rsidR="009842EA" w:rsidRDefault="009842EA" w:rsidP="001B37AB">
      <w:pPr>
        <w:pStyle w:val="Default"/>
        <w:numPr>
          <w:ilvl w:val="0"/>
          <w:numId w:val="40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Самостоятельная работа;  </w:t>
      </w: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В зависимости от конкретных дидактических задач</w:t>
      </w:r>
      <w:r>
        <w:rPr>
          <w:sz w:val="16"/>
          <w:szCs w:val="16"/>
        </w:rPr>
        <w:t>:</w:t>
      </w:r>
    </w:p>
    <w:p w:rsidR="009842EA" w:rsidRDefault="009842EA" w:rsidP="001B37AB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подготовка к восприятию, </w:t>
      </w:r>
    </w:p>
    <w:p w:rsidR="009842EA" w:rsidRDefault="009842EA" w:rsidP="001B37AB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объяснение, </w:t>
      </w:r>
    </w:p>
    <w:p w:rsidR="009842EA" w:rsidRDefault="009842EA" w:rsidP="001B37AB">
      <w:pPr>
        <w:pStyle w:val="Default"/>
        <w:numPr>
          <w:ilvl w:val="0"/>
          <w:numId w:val="41"/>
        </w:num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закрепление материала и т.д.; </w:t>
      </w: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 характеру познавательной деятельности </w:t>
      </w:r>
      <w:proofErr w:type="gramStart"/>
      <w:r>
        <w:rPr>
          <w:b/>
          <w:sz w:val="16"/>
          <w:szCs w:val="16"/>
        </w:rPr>
        <w:t>обучающихся</w:t>
      </w:r>
      <w:proofErr w:type="gramEnd"/>
      <w:r>
        <w:rPr>
          <w:b/>
          <w:sz w:val="16"/>
          <w:szCs w:val="16"/>
        </w:rPr>
        <w:t xml:space="preserve"> и участия педагога в учебном процессе: </w:t>
      </w:r>
    </w:p>
    <w:p w:rsidR="009842EA" w:rsidRDefault="009842EA" w:rsidP="001B37AB">
      <w:pPr>
        <w:pStyle w:val="a4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right="55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Объяснительно-иллюстративный</w:t>
      </w:r>
      <w:r>
        <w:rPr>
          <w:rFonts w:ascii="Times New Roman" w:hAnsi="Times New Roman"/>
          <w:sz w:val="16"/>
          <w:szCs w:val="16"/>
        </w:rPr>
        <w:t xml:space="preserve"> - сущность </w:t>
      </w:r>
      <w:proofErr w:type="gramStart"/>
      <w:r>
        <w:rPr>
          <w:rFonts w:ascii="Times New Roman" w:hAnsi="Times New Roman"/>
          <w:sz w:val="16"/>
          <w:szCs w:val="16"/>
        </w:rPr>
        <w:t>которого</w:t>
      </w:r>
      <w:proofErr w:type="gramEnd"/>
      <w:r>
        <w:rPr>
          <w:rFonts w:ascii="Times New Roman" w:hAnsi="Times New Roman"/>
          <w:sz w:val="16"/>
          <w:szCs w:val="16"/>
        </w:rPr>
        <w:t xml:space="preserve"> состоит в том, что преподаватель сообщает готовую информацию различными средствами, а обучающиеся воспринимают ее, осознают и фиксируют в памяти. Сюда относят такие приемы как: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Рассказ, лекция, объяснение, демонстрация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Описание схемы, алгоритма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Упражнение, работа с учебником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Беседа с опорой на правила, законы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Письменные упражнения на применение знаний с использованием таблиц, схем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Практическая работа на применение знаний, алгоритма, темы, основных закономерностей событий, явлений, процессов.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Беседа на сравнение двух объектов, правил, событий, явлений и фактов.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Анализ таблицы, схемы, плана на сравнение описания двух групп предметов, явлений, событий, фактов, правописание двух групп слов.</w:t>
      </w:r>
    </w:p>
    <w:p w:rsidR="009842EA" w:rsidRDefault="009842EA" w:rsidP="001B37AB">
      <w:pPr>
        <w:pStyle w:val="a4"/>
        <w:numPr>
          <w:ilvl w:val="0"/>
          <w:numId w:val="43"/>
        </w:numPr>
        <w:spacing w:after="0" w:line="240" w:lineRule="auto"/>
        <w:ind w:left="284" w:right="55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Упражнение на классификацию подобных предметов, явлений, событий, фактов, процессов.</w:t>
      </w:r>
    </w:p>
    <w:p w:rsidR="009842EA" w:rsidRDefault="009842EA" w:rsidP="00D203AD">
      <w:pPr>
        <w:pStyle w:val="a4"/>
        <w:tabs>
          <w:tab w:val="left" w:pos="0"/>
          <w:tab w:val="left" w:pos="426"/>
        </w:tabs>
        <w:spacing w:after="0" w:line="240" w:lineRule="auto"/>
        <w:ind w:left="567" w:right="55"/>
        <w:jc w:val="both"/>
        <w:rPr>
          <w:rFonts w:ascii="Times New Roman" w:hAnsi="Times New Roman"/>
          <w:sz w:val="16"/>
          <w:szCs w:val="16"/>
        </w:rPr>
      </w:pPr>
    </w:p>
    <w:p w:rsidR="009842EA" w:rsidRDefault="009842EA" w:rsidP="001B37AB">
      <w:pPr>
        <w:pStyle w:val="a4"/>
        <w:numPr>
          <w:ilvl w:val="0"/>
          <w:numId w:val="42"/>
        </w:numPr>
        <w:tabs>
          <w:tab w:val="left" w:pos="0"/>
          <w:tab w:val="left" w:pos="426"/>
        </w:tabs>
        <w:spacing w:after="0" w:line="240" w:lineRule="auto"/>
        <w:ind w:left="0" w:right="55" w:firstLine="567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Репродуктивный</w:t>
      </w:r>
      <w:proofErr w:type="gramEnd"/>
      <w:r>
        <w:rPr>
          <w:rFonts w:ascii="Times New Roman" w:hAnsi="Times New Roman"/>
          <w:sz w:val="16"/>
          <w:szCs w:val="16"/>
        </w:rPr>
        <w:t xml:space="preserve"> - отличительная черта, которого - воспроизведение и повторение обучающимися по образцу, данному умению, определенных способов деятельности, связанной с применением полученных знаний, при этом у обучающихся формируются умения и навыки пользования знаниями. Сюда относят такие приемы как: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Пересказ </w:t>
      </w:r>
      <w:proofErr w:type="gramStart"/>
      <w:r>
        <w:rPr>
          <w:rFonts w:ascii="Times New Roman" w:hAnsi="Times New Roman"/>
          <w:sz w:val="16"/>
          <w:szCs w:val="16"/>
        </w:rPr>
        <w:t>прочитанного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Списывание готового материала с доски.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Выполнение заданий по образцу с последующим обобщением.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Придумывание приёмов под правила или изученный алгоритм темы, явления, события, процесса.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Анализ события по определённому правилу, событию, явлению, факту (их алгоритму).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Работа с книгой, опора на правила, алгоритм темы, закон.</w:t>
      </w:r>
    </w:p>
    <w:p w:rsidR="009842EA" w:rsidRDefault="009842EA" w:rsidP="001B37AB">
      <w:pPr>
        <w:pStyle w:val="a4"/>
        <w:numPr>
          <w:ilvl w:val="0"/>
          <w:numId w:val="44"/>
        </w:numPr>
        <w:tabs>
          <w:tab w:val="left" w:pos="143"/>
        </w:tabs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Воспроизведение двух подобных правил, законов, алгоритмов событий или явлений.</w:t>
      </w:r>
    </w:p>
    <w:p w:rsidR="009842EA" w:rsidRDefault="009842EA" w:rsidP="001B37AB">
      <w:pPr>
        <w:pStyle w:val="a4"/>
        <w:numPr>
          <w:ilvl w:val="0"/>
          <w:numId w:val="44"/>
        </w:numPr>
        <w:spacing w:after="0" w:line="240" w:lineRule="auto"/>
        <w:ind w:left="284" w:right="-108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Нахождения подобия с опорой на рисунок, таблицу, схему, модель.</w:t>
      </w:r>
    </w:p>
    <w:p w:rsidR="009842EA" w:rsidRDefault="009842EA" w:rsidP="001B37AB">
      <w:pPr>
        <w:pStyle w:val="a4"/>
        <w:numPr>
          <w:ilvl w:val="0"/>
          <w:numId w:val="44"/>
        </w:numPr>
        <w:tabs>
          <w:tab w:val="left" w:pos="0"/>
          <w:tab w:val="left" w:pos="426"/>
        </w:tabs>
        <w:spacing w:after="0" w:line="240" w:lineRule="auto"/>
        <w:ind w:left="284" w:right="55" w:hanging="2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Правописание пар подобных слов, описание пар подобных предметов, явлений, фактов, событий, процессов.</w:t>
      </w:r>
    </w:p>
    <w:p w:rsidR="009842EA" w:rsidRDefault="009842EA" w:rsidP="00D203AD">
      <w:pPr>
        <w:tabs>
          <w:tab w:val="left" w:pos="0"/>
          <w:tab w:val="left" w:pos="426"/>
        </w:tabs>
        <w:ind w:right="55"/>
        <w:jc w:val="both"/>
        <w:rPr>
          <w:sz w:val="16"/>
          <w:szCs w:val="16"/>
        </w:rPr>
      </w:pPr>
    </w:p>
    <w:p w:rsidR="009842EA" w:rsidRDefault="009842EA" w:rsidP="001B37AB">
      <w:pPr>
        <w:numPr>
          <w:ilvl w:val="0"/>
          <w:numId w:val="42"/>
        </w:numPr>
        <w:tabs>
          <w:tab w:val="left" w:pos="0"/>
          <w:tab w:val="left" w:pos="426"/>
        </w:tabs>
        <w:ind w:left="0" w:right="55" w:firstLine="567"/>
        <w:jc w:val="both"/>
        <w:rPr>
          <w:sz w:val="16"/>
          <w:szCs w:val="16"/>
        </w:rPr>
      </w:pPr>
      <w:r>
        <w:rPr>
          <w:i/>
          <w:sz w:val="16"/>
          <w:szCs w:val="16"/>
        </w:rPr>
        <w:t>Проблемное изложение</w:t>
      </w:r>
      <w:r>
        <w:rPr>
          <w:sz w:val="16"/>
          <w:szCs w:val="16"/>
        </w:rPr>
        <w:t xml:space="preserve"> - в ходе, которого педагог ставит определенную познавательную проблему, сам ее решает и показывает пути решения, вскрывая при этом ход мыслей. Назначение этого метода состоит в том, чтобы показать образец процесса научного познания. Обучающиеся следят при этом за логикой решения проблемы, знакомятся со способами и приемами научного мышления. Сюда относят такие приемы как: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Объяснение причин разного правописания подобных слов, объяснение причин различия в подобных событиях, явлениях, фактах, процессах. 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То же с опорой на наглядность, таблицы, схемы, модели, ТСО (проекционная)</w:t>
      </w:r>
      <w:proofErr w:type="gramEnd"/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Записи действий педагога при доказательстве гипотезы.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Сообщение двух подобных правил (алгоритмов) с последующим анализом разного поведения объекта, разного развития событий, явлений, процессов.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То же с опорой на наглядность (таблицы, схемы, модели, к/</w:t>
      </w:r>
      <w:proofErr w:type="spellStart"/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д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ф</w:t>
      </w:r>
      <w:proofErr w:type="spellEnd"/>
      <w:r>
        <w:rPr>
          <w:rFonts w:ascii="Times New Roman" w:hAnsi="Times New Roman"/>
          <w:sz w:val="16"/>
          <w:szCs w:val="16"/>
        </w:rPr>
        <w:t>, диапозитивы и т.д.</w:t>
      </w:r>
      <w:proofErr w:type="gramEnd"/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упражнение.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Доказательства путём сравнения подобий в предметах, в правописании, в явлениях, в событиях, в фактах, в процессах. </w:t>
      </w:r>
    </w:p>
    <w:p w:rsidR="009842EA" w:rsidRDefault="009842EA" w:rsidP="001B37AB">
      <w:pPr>
        <w:pStyle w:val="a4"/>
        <w:numPr>
          <w:ilvl w:val="0"/>
          <w:numId w:val="45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наглядность (предметы, таблицы, иллюстрации, модели)</w:t>
      </w:r>
    </w:p>
    <w:p w:rsidR="009842EA" w:rsidRDefault="009842EA" w:rsidP="001B37AB">
      <w:pPr>
        <w:pStyle w:val="a4"/>
        <w:numPr>
          <w:ilvl w:val="0"/>
          <w:numId w:val="45"/>
        </w:numPr>
        <w:tabs>
          <w:tab w:val="left" w:pos="0"/>
          <w:tab w:val="left" w:pos="426"/>
        </w:tabs>
        <w:spacing w:after="0" w:line="240" w:lineRule="auto"/>
        <w:ind w:left="283" w:right="55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упражнения, практические действия, доказательства, опыты.</w:t>
      </w:r>
    </w:p>
    <w:p w:rsidR="009842EA" w:rsidRDefault="009842EA" w:rsidP="00D203AD">
      <w:pPr>
        <w:tabs>
          <w:tab w:val="left" w:pos="0"/>
          <w:tab w:val="left" w:pos="426"/>
        </w:tabs>
        <w:ind w:right="55"/>
        <w:jc w:val="both"/>
        <w:rPr>
          <w:sz w:val="16"/>
          <w:szCs w:val="16"/>
        </w:rPr>
      </w:pPr>
    </w:p>
    <w:p w:rsidR="009842EA" w:rsidRDefault="009842EA" w:rsidP="001B37AB">
      <w:pPr>
        <w:numPr>
          <w:ilvl w:val="0"/>
          <w:numId w:val="42"/>
        </w:numPr>
        <w:tabs>
          <w:tab w:val="left" w:pos="0"/>
          <w:tab w:val="left" w:pos="426"/>
        </w:tabs>
        <w:ind w:left="0" w:right="55" w:firstLine="567"/>
        <w:jc w:val="both"/>
        <w:rPr>
          <w:sz w:val="16"/>
          <w:szCs w:val="16"/>
        </w:rPr>
      </w:pPr>
      <w:r>
        <w:rPr>
          <w:i/>
          <w:sz w:val="16"/>
          <w:szCs w:val="16"/>
        </w:rPr>
        <w:t>Частично-поисковый</w:t>
      </w:r>
      <w:r>
        <w:rPr>
          <w:sz w:val="16"/>
          <w:szCs w:val="16"/>
        </w:rPr>
        <w:t xml:space="preserve"> - педагог расчленяет учебную проблемную задачу на </w:t>
      </w:r>
      <w:proofErr w:type="spellStart"/>
      <w:r>
        <w:rPr>
          <w:sz w:val="16"/>
          <w:szCs w:val="16"/>
        </w:rPr>
        <w:t>подпроблемы</w:t>
      </w:r>
      <w:proofErr w:type="spellEnd"/>
      <w:r>
        <w:rPr>
          <w:sz w:val="16"/>
          <w:szCs w:val="16"/>
        </w:rPr>
        <w:t>, а обучающиеся осуществляют отдельные шаги поиска ее решения. Каждый шаг предполагает творческую деятельность, но целостное решение проблемы пока отсутствует. Иными словами, это метод поэтапного решения проблемных задач, которые осуществляются в форме эвристической беседы. Она состоит из серии взаимосвязанных вопросов, каждый из которых служит шагом на пути решения проблемы. Сюда относят такие приемы как: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Эвристическая беседа, ведущая к выводу.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наглядность.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Комментированное письмо с выводом, комментирование практических действий с выводом.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Поиск примеров, фактов на основании явлений, событий, законов или нового правила (вновь изучаемых явлений, событий, законов).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Выбор примеров, фактов, подтверждений с опорой на наглядность (таблицы, схемы, иллюстрации) и т.д.</w:t>
      </w:r>
      <w:proofErr w:type="gramEnd"/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Практические действия по поиску примеров, аргументов, фактов, на изучаемое правило, закон, алгоритм.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Перенос общих признаков </w:t>
      </w:r>
      <w:proofErr w:type="gramStart"/>
      <w:r>
        <w:rPr>
          <w:rFonts w:ascii="Times New Roman" w:hAnsi="Times New Roman"/>
          <w:sz w:val="16"/>
          <w:szCs w:val="16"/>
        </w:rPr>
        <w:t>известного</w:t>
      </w:r>
      <w:proofErr w:type="gramEnd"/>
      <w:r>
        <w:rPr>
          <w:rFonts w:ascii="Times New Roman" w:hAnsi="Times New Roman"/>
          <w:sz w:val="16"/>
          <w:szCs w:val="16"/>
        </w:rPr>
        <w:t xml:space="preserve"> на новое.</w:t>
      </w:r>
    </w:p>
    <w:p w:rsidR="009842EA" w:rsidRDefault="009842EA" w:rsidP="001B37AB">
      <w:pPr>
        <w:pStyle w:val="a4"/>
        <w:numPr>
          <w:ilvl w:val="0"/>
          <w:numId w:val="46"/>
        </w:numPr>
        <w:spacing w:after="0" w:line="240" w:lineRule="auto"/>
        <w:ind w:left="283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Перенос общих признаков </w:t>
      </w:r>
      <w:proofErr w:type="gramStart"/>
      <w:r>
        <w:rPr>
          <w:rFonts w:ascii="Times New Roman" w:hAnsi="Times New Roman"/>
          <w:sz w:val="16"/>
          <w:szCs w:val="16"/>
        </w:rPr>
        <w:t>известного</w:t>
      </w:r>
      <w:proofErr w:type="gramEnd"/>
      <w:r>
        <w:rPr>
          <w:rFonts w:ascii="Times New Roman" w:hAnsi="Times New Roman"/>
          <w:sz w:val="16"/>
          <w:szCs w:val="16"/>
        </w:rPr>
        <w:t xml:space="preserve"> на новое с опорой на наглядность.</w:t>
      </w:r>
    </w:p>
    <w:p w:rsidR="009842EA" w:rsidRDefault="009842EA" w:rsidP="001B37AB">
      <w:pPr>
        <w:pStyle w:val="a4"/>
        <w:numPr>
          <w:ilvl w:val="0"/>
          <w:numId w:val="46"/>
        </w:numPr>
        <w:tabs>
          <w:tab w:val="left" w:pos="0"/>
          <w:tab w:val="left" w:pos="426"/>
        </w:tabs>
        <w:spacing w:after="0" w:line="240" w:lineRule="auto"/>
        <w:ind w:left="283" w:right="55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Перенос общих признаков известного на новое в практических действиях обучающихся (упражнение, задача, задание, опыты, описания).</w:t>
      </w:r>
    </w:p>
    <w:p w:rsidR="009842EA" w:rsidRDefault="009842EA" w:rsidP="00D203AD">
      <w:pPr>
        <w:tabs>
          <w:tab w:val="left" w:pos="0"/>
          <w:tab w:val="left" w:pos="426"/>
        </w:tabs>
        <w:ind w:right="55"/>
        <w:jc w:val="both"/>
        <w:rPr>
          <w:sz w:val="16"/>
          <w:szCs w:val="16"/>
        </w:rPr>
      </w:pPr>
    </w:p>
    <w:p w:rsidR="009842EA" w:rsidRDefault="009842EA" w:rsidP="001B37AB">
      <w:pPr>
        <w:numPr>
          <w:ilvl w:val="0"/>
          <w:numId w:val="42"/>
        </w:numPr>
        <w:tabs>
          <w:tab w:val="left" w:pos="0"/>
          <w:tab w:val="left" w:pos="426"/>
        </w:tabs>
        <w:ind w:left="0" w:right="55" w:firstLine="567"/>
        <w:jc w:val="both"/>
        <w:rPr>
          <w:sz w:val="16"/>
          <w:szCs w:val="16"/>
        </w:rPr>
      </w:pPr>
      <w:proofErr w:type="gramStart"/>
      <w:r>
        <w:rPr>
          <w:i/>
          <w:sz w:val="16"/>
          <w:szCs w:val="16"/>
        </w:rPr>
        <w:lastRenderedPageBreak/>
        <w:t>Исследовательский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- обучающимся предъявляется познавательная задача, которую они решают самостоятельно, подбирая для этого приемы. Этот метод призван обеспечить развитие у обучающихся способностей творческого применения знаний. При этом они овладевают методами научного мышления и накапливают опыт исследовательской, творческой деятельности. Сюда относят такие приемы как: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Работа с книгой по поиску метода.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Самоанализ нескольких таблиц, схем по поиску общего вывода.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Письменное упражнение, практические действия с последующим доказательством закономерности.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Доказательство правомерности закона, правила, утверждения, алгоритма.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наглядность.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Доказательство правомерности закона, правила, утверждения, алгоритма, практическими действиями </w:t>
      </w:r>
      <w:proofErr w:type="gramStart"/>
      <w:r>
        <w:rPr>
          <w:rFonts w:ascii="Times New Roman" w:hAnsi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/>
          <w:sz w:val="16"/>
          <w:szCs w:val="16"/>
        </w:rPr>
        <w:t>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Словесное разрешение противоречий с опорой на сравнение подобных явлений, фактов.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То же с опорой на наглядность.</w:t>
      </w:r>
    </w:p>
    <w:p w:rsidR="009842EA" w:rsidRDefault="009842EA" w:rsidP="001B37AB">
      <w:pPr>
        <w:pStyle w:val="a4"/>
        <w:numPr>
          <w:ilvl w:val="0"/>
          <w:numId w:val="47"/>
        </w:numPr>
        <w:tabs>
          <w:tab w:val="left" w:pos="284"/>
        </w:tabs>
        <w:spacing w:after="0" w:line="240" w:lineRule="auto"/>
        <w:ind w:left="284" w:right="55" w:hanging="21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Разрешение противоречий с опорой на сравнение в практических действиях обучающихся.</w:t>
      </w:r>
    </w:p>
    <w:p w:rsidR="009842EA" w:rsidRDefault="009842EA" w:rsidP="00D203AD">
      <w:pPr>
        <w:tabs>
          <w:tab w:val="left" w:pos="0"/>
          <w:tab w:val="left" w:pos="426"/>
        </w:tabs>
        <w:ind w:right="55"/>
        <w:jc w:val="both"/>
        <w:rPr>
          <w:sz w:val="16"/>
          <w:szCs w:val="16"/>
        </w:rPr>
      </w:pP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 принципу расчленения или соединения знаний</w:t>
      </w:r>
      <w:r>
        <w:rPr>
          <w:sz w:val="16"/>
          <w:szCs w:val="16"/>
        </w:rPr>
        <w:t xml:space="preserve">: </w:t>
      </w:r>
      <w:proofErr w:type="gramStart"/>
      <w:r>
        <w:rPr>
          <w:sz w:val="16"/>
          <w:szCs w:val="16"/>
        </w:rPr>
        <w:t>аналитический</w:t>
      </w:r>
      <w:proofErr w:type="gramEnd"/>
      <w:r>
        <w:rPr>
          <w:sz w:val="16"/>
          <w:szCs w:val="16"/>
        </w:rPr>
        <w:t xml:space="preserve">, синтетический, сравнительный, обобщающий, классификационный; </w:t>
      </w:r>
    </w:p>
    <w:p w:rsidR="009842EA" w:rsidRDefault="009842EA" w:rsidP="001B37AB">
      <w:pPr>
        <w:pStyle w:val="Default"/>
        <w:numPr>
          <w:ilvl w:val="0"/>
          <w:numId w:val="38"/>
        </w:numPr>
        <w:tabs>
          <w:tab w:val="left" w:pos="567"/>
        </w:tabs>
        <w:ind w:left="0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 характеру движения мысли от незнания к знанию: </w:t>
      </w:r>
      <w:proofErr w:type="gramStart"/>
      <w:r>
        <w:rPr>
          <w:sz w:val="16"/>
          <w:szCs w:val="16"/>
        </w:rPr>
        <w:t>индуктивный</w:t>
      </w:r>
      <w:proofErr w:type="gramEnd"/>
      <w:r>
        <w:rPr>
          <w:sz w:val="16"/>
          <w:szCs w:val="16"/>
        </w:rPr>
        <w:t>, дедуктивный.</w:t>
      </w:r>
    </w:p>
    <w:p w:rsidR="009842EA" w:rsidRDefault="009842EA" w:rsidP="009C6A5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9842EA" w:rsidRPr="009C6A52" w:rsidRDefault="009842EA" w:rsidP="009C6A5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Х</w:t>
      </w:r>
      <w:r w:rsidRPr="009C6A52">
        <w:rPr>
          <w:sz w:val="16"/>
          <w:szCs w:val="16"/>
        </w:rPr>
        <w:t xml:space="preserve">арактерные черты </w:t>
      </w:r>
      <w:r>
        <w:rPr>
          <w:sz w:val="16"/>
          <w:szCs w:val="16"/>
        </w:rPr>
        <w:t>занятий</w:t>
      </w:r>
      <w:r w:rsidRPr="009C6A52">
        <w:rPr>
          <w:sz w:val="16"/>
          <w:szCs w:val="16"/>
        </w:rPr>
        <w:t xml:space="preserve">, в ходе которых используются различные </w:t>
      </w:r>
      <w:proofErr w:type="gramStart"/>
      <w:r w:rsidRPr="009C6A52">
        <w:rPr>
          <w:sz w:val="16"/>
          <w:szCs w:val="16"/>
        </w:rPr>
        <w:t>ИКТ-ресурсы</w:t>
      </w:r>
      <w:proofErr w:type="gramEnd"/>
      <w:r>
        <w:rPr>
          <w:sz w:val="16"/>
          <w:szCs w:val="16"/>
        </w:rPr>
        <w:t>. М</w:t>
      </w:r>
      <w:r w:rsidRPr="009C6A52">
        <w:rPr>
          <w:sz w:val="16"/>
          <w:szCs w:val="16"/>
        </w:rPr>
        <w:t xml:space="preserve">ожно выделить следующие дидактические особенности </w:t>
      </w:r>
      <w:r>
        <w:rPr>
          <w:sz w:val="16"/>
          <w:szCs w:val="16"/>
        </w:rPr>
        <w:t>занятий</w:t>
      </w:r>
      <w:r w:rsidRPr="009C6A52">
        <w:rPr>
          <w:sz w:val="16"/>
          <w:szCs w:val="16"/>
        </w:rPr>
        <w:t>, проводимых в информационно-образовательной среде: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B3CC9">
        <w:rPr>
          <w:b/>
          <w:sz w:val="16"/>
          <w:szCs w:val="16"/>
        </w:rPr>
        <w:t>1</w:t>
      </w:r>
      <w:r w:rsidRPr="007B3CC9">
        <w:rPr>
          <w:b/>
          <w:i/>
          <w:iCs/>
          <w:sz w:val="16"/>
          <w:szCs w:val="16"/>
        </w:rPr>
        <w:t>.</w:t>
      </w:r>
      <w:r w:rsidRPr="002D7E02">
        <w:rPr>
          <w:i/>
          <w:iCs/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 xml:space="preserve">Изменение на </w:t>
      </w:r>
      <w:r>
        <w:rPr>
          <w:b/>
          <w:bCs/>
          <w:i/>
          <w:iCs/>
          <w:sz w:val="16"/>
          <w:szCs w:val="16"/>
        </w:rPr>
        <w:t>занятии</w:t>
      </w:r>
      <w:r w:rsidRPr="002D7E02">
        <w:rPr>
          <w:b/>
          <w:bCs/>
          <w:i/>
          <w:iCs/>
          <w:sz w:val="16"/>
          <w:szCs w:val="16"/>
        </w:rPr>
        <w:t xml:space="preserve"> позиции </w:t>
      </w:r>
      <w:r>
        <w:rPr>
          <w:b/>
          <w:bCs/>
          <w:i/>
          <w:iCs/>
          <w:sz w:val="16"/>
          <w:szCs w:val="16"/>
        </w:rPr>
        <w:t>педагога</w:t>
      </w:r>
      <w:r w:rsidRPr="002D7E02">
        <w:rPr>
          <w:b/>
          <w:bCs/>
          <w:i/>
          <w:iCs/>
          <w:sz w:val="16"/>
          <w:szCs w:val="16"/>
        </w:rPr>
        <w:t xml:space="preserve">. </w:t>
      </w:r>
      <w:r w:rsidRPr="002D7E02">
        <w:rPr>
          <w:sz w:val="16"/>
          <w:szCs w:val="16"/>
        </w:rPr>
        <w:t>С одной стороны, он</w:t>
      </w:r>
      <w:r>
        <w:rPr>
          <w:sz w:val="16"/>
          <w:szCs w:val="16"/>
        </w:rPr>
        <w:t xml:space="preserve"> </w:t>
      </w:r>
      <w:r w:rsidRPr="002D7E02">
        <w:rPr>
          <w:sz w:val="16"/>
          <w:szCs w:val="16"/>
        </w:rPr>
        <w:t>выстраивает и направляет учебный процесс таким образом, чтобы обеспечить</w:t>
      </w:r>
      <w:r>
        <w:rPr>
          <w:sz w:val="16"/>
          <w:szCs w:val="16"/>
        </w:rPr>
        <w:t xml:space="preserve"> </w:t>
      </w:r>
      <w:r w:rsidRPr="002D7E02">
        <w:rPr>
          <w:sz w:val="16"/>
          <w:szCs w:val="16"/>
        </w:rPr>
        <w:t xml:space="preserve">усвоение фундаментального ядра содержания образования на запланированном уровне, а с другой – оказывает поддержку </w:t>
      </w:r>
      <w:r>
        <w:rPr>
          <w:sz w:val="16"/>
          <w:szCs w:val="16"/>
        </w:rPr>
        <w:t>обучающимся</w:t>
      </w:r>
      <w:r w:rsidRPr="002D7E02">
        <w:rPr>
          <w:sz w:val="16"/>
          <w:szCs w:val="16"/>
        </w:rPr>
        <w:t xml:space="preserve"> при формировании, а затем усвоении вариативного компонента содержания образования, который отбирается </w:t>
      </w:r>
      <w:r>
        <w:rPr>
          <w:sz w:val="16"/>
          <w:szCs w:val="16"/>
        </w:rPr>
        <w:t>обучающимся</w:t>
      </w:r>
      <w:r w:rsidRPr="002D7E02">
        <w:rPr>
          <w:sz w:val="16"/>
          <w:szCs w:val="16"/>
        </w:rPr>
        <w:t xml:space="preserve"> в соответствии со своими познавательными интересами, запросами. При этом важно определить, освоение какого материала на </w:t>
      </w:r>
      <w:r>
        <w:rPr>
          <w:sz w:val="16"/>
          <w:szCs w:val="16"/>
        </w:rPr>
        <w:t>занятии</w:t>
      </w:r>
      <w:r w:rsidRPr="002D7E02">
        <w:rPr>
          <w:sz w:val="16"/>
          <w:szCs w:val="16"/>
        </w:rPr>
        <w:t xml:space="preserve"> требует обязательного участия педагога (наиболее сложный, основополагающий, отличающийся множественностью связей), а какой </w:t>
      </w:r>
      <w:r>
        <w:rPr>
          <w:sz w:val="16"/>
          <w:szCs w:val="16"/>
        </w:rPr>
        <w:t>обучающиеся</w:t>
      </w:r>
      <w:r w:rsidRPr="002D7E02">
        <w:rPr>
          <w:sz w:val="16"/>
          <w:szCs w:val="16"/>
        </w:rPr>
        <w:t xml:space="preserve"> могут усвоить самостоятельно. Организация работы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, например, с обучающей программой, позволяет частично передать компьютеру некоторые образовательные функции (тестирование, текущий контроль). Целесообразно планировать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 по теме или по курсу, что обеспечит системность действий обоих субъектов образовательного процесса.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B3CC9">
        <w:rPr>
          <w:b/>
          <w:sz w:val="16"/>
          <w:szCs w:val="16"/>
        </w:rPr>
        <w:t>2.</w:t>
      </w:r>
      <w:r w:rsidRPr="002D7E02">
        <w:rPr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>Индивидуализация учебного процесса</w:t>
      </w:r>
      <w:r w:rsidRPr="002D7E02">
        <w:rPr>
          <w:sz w:val="16"/>
          <w:szCs w:val="16"/>
        </w:rPr>
        <w:t xml:space="preserve">, приспособление его к особенностям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. При этом появляется возможность учитывать не только уровень подготовки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. Использование мультимедиа, статической и динамической графики, иллюстраций, анимации позволяет быть успешными на </w:t>
      </w:r>
      <w:r>
        <w:rPr>
          <w:sz w:val="16"/>
          <w:szCs w:val="16"/>
        </w:rPr>
        <w:t>занятии</w:t>
      </w:r>
      <w:r w:rsidRPr="002D7E02">
        <w:rPr>
          <w:sz w:val="16"/>
          <w:szCs w:val="16"/>
        </w:rPr>
        <w:t xml:space="preserve"> не только </w:t>
      </w:r>
      <w:proofErr w:type="spellStart"/>
      <w:r w:rsidRPr="002D7E02">
        <w:rPr>
          <w:sz w:val="16"/>
          <w:szCs w:val="16"/>
        </w:rPr>
        <w:t>аудиалам</w:t>
      </w:r>
      <w:proofErr w:type="spellEnd"/>
      <w:r w:rsidRPr="002D7E02">
        <w:rPr>
          <w:sz w:val="16"/>
          <w:szCs w:val="16"/>
        </w:rPr>
        <w:t xml:space="preserve">, но и </w:t>
      </w:r>
      <w:r>
        <w:rPr>
          <w:sz w:val="16"/>
          <w:szCs w:val="16"/>
        </w:rPr>
        <w:t>обучающимся</w:t>
      </w:r>
      <w:r w:rsidRPr="002D7E02">
        <w:rPr>
          <w:sz w:val="16"/>
          <w:szCs w:val="16"/>
        </w:rPr>
        <w:t xml:space="preserve"> с преобладающим визуальным каналом восприятия.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B3CC9">
        <w:rPr>
          <w:b/>
          <w:sz w:val="16"/>
          <w:szCs w:val="16"/>
        </w:rPr>
        <w:t>3.</w:t>
      </w:r>
      <w:r w:rsidRPr="002D7E02">
        <w:rPr>
          <w:sz w:val="16"/>
          <w:szCs w:val="16"/>
        </w:rPr>
        <w:t xml:space="preserve"> Тесно связанной с предыдущей характеристикой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 в информационно-образовательной среде является </w:t>
      </w:r>
      <w:r w:rsidRPr="002D7E02">
        <w:rPr>
          <w:b/>
          <w:bCs/>
          <w:i/>
          <w:iCs/>
          <w:sz w:val="16"/>
          <w:szCs w:val="16"/>
        </w:rPr>
        <w:t xml:space="preserve">активизация познавательной деятельности </w:t>
      </w:r>
      <w:proofErr w:type="gramStart"/>
      <w:r>
        <w:rPr>
          <w:b/>
          <w:bCs/>
          <w:i/>
          <w:iCs/>
          <w:sz w:val="16"/>
          <w:szCs w:val="16"/>
        </w:rPr>
        <w:t>об</w:t>
      </w:r>
      <w:r w:rsidRPr="002D7E02">
        <w:rPr>
          <w:b/>
          <w:bCs/>
          <w:i/>
          <w:iCs/>
          <w:sz w:val="16"/>
          <w:szCs w:val="16"/>
        </w:rPr>
        <w:t>уча</w:t>
      </w:r>
      <w:r>
        <w:rPr>
          <w:b/>
          <w:bCs/>
          <w:i/>
          <w:iCs/>
          <w:sz w:val="16"/>
          <w:szCs w:val="16"/>
        </w:rPr>
        <w:t>ю</w:t>
      </w:r>
      <w:r w:rsidRPr="002D7E02">
        <w:rPr>
          <w:b/>
          <w:bCs/>
          <w:i/>
          <w:iCs/>
          <w:sz w:val="16"/>
          <w:szCs w:val="16"/>
        </w:rPr>
        <w:t>щихся</w:t>
      </w:r>
      <w:proofErr w:type="gramEnd"/>
      <w:r w:rsidRPr="002D7E02">
        <w:rPr>
          <w:sz w:val="16"/>
          <w:szCs w:val="16"/>
        </w:rPr>
        <w:t>. Возможность самостоятельно в соответствии с собственными интересами «путешествовать» в информационно-образовательном пространстве, обеспеченная ИКТ</w:t>
      </w:r>
      <w:r>
        <w:rPr>
          <w:sz w:val="16"/>
          <w:szCs w:val="16"/>
        </w:rPr>
        <w:t xml:space="preserve"> </w:t>
      </w:r>
      <w:r w:rsidRPr="002D7E02">
        <w:rPr>
          <w:sz w:val="16"/>
          <w:szCs w:val="16"/>
        </w:rPr>
        <w:t xml:space="preserve">- технологиями, сознание того, что они используют современные средства для получения информации, повышают мотивацию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 и. как следствие, способствуют интенсификации их деятельности. Использование элементов анимации, компьютерного конструирования, интерактивных программ позволяет </w:t>
      </w:r>
      <w:proofErr w:type="gramStart"/>
      <w:r>
        <w:rPr>
          <w:sz w:val="16"/>
          <w:szCs w:val="16"/>
        </w:rPr>
        <w:t>обучающимся</w:t>
      </w:r>
      <w:proofErr w:type="gramEnd"/>
      <w:r w:rsidRPr="002D7E02">
        <w:rPr>
          <w:sz w:val="16"/>
          <w:szCs w:val="16"/>
        </w:rPr>
        <w:t xml:space="preserve"> получить не только знания, но и первоначальные учебные навыки при изучении конкретно</w:t>
      </w:r>
      <w:r>
        <w:rPr>
          <w:sz w:val="16"/>
          <w:szCs w:val="16"/>
        </w:rPr>
        <w:t>й</w:t>
      </w:r>
      <w:r w:rsidRPr="002D7E02">
        <w:rPr>
          <w:sz w:val="16"/>
          <w:szCs w:val="16"/>
        </w:rPr>
        <w:t xml:space="preserve"> </w:t>
      </w:r>
      <w:r>
        <w:rPr>
          <w:sz w:val="16"/>
          <w:szCs w:val="16"/>
        </w:rPr>
        <w:t>дисциплины</w:t>
      </w:r>
      <w:r w:rsidRPr="002D7E02">
        <w:rPr>
          <w:sz w:val="16"/>
          <w:szCs w:val="16"/>
        </w:rPr>
        <w:t>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7B3CC9">
        <w:rPr>
          <w:b/>
          <w:sz w:val="16"/>
          <w:szCs w:val="16"/>
        </w:rPr>
        <w:t>4.</w:t>
      </w:r>
      <w:r w:rsidRPr="002D7E02">
        <w:rPr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>Сочетание индивидуальной, групповой и коллективной познавательной деятельности</w:t>
      </w:r>
      <w:r w:rsidRPr="002D7E02">
        <w:rPr>
          <w:sz w:val="16"/>
          <w:szCs w:val="16"/>
        </w:rPr>
        <w:t xml:space="preserve">. Отличает </w:t>
      </w:r>
      <w:r>
        <w:rPr>
          <w:sz w:val="16"/>
          <w:szCs w:val="16"/>
        </w:rPr>
        <w:t>занятие</w:t>
      </w:r>
      <w:r w:rsidRPr="002D7E02">
        <w:rPr>
          <w:sz w:val="16"/>
          <w:szCs w:val="16"/>
        </w:rPr>
        <w:t xml:space="preserve"> в информационно- познавательной среде то, что группа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 может быть территориально разобщена. </w:t>
      </w:r>
      <w:proofErr w:type="spellStart"/>
      <w:r w:rsidRPr="002D7E02">
        <w:rPr>
          <w:sz w:val="16"/>
          <w:szCs w:val="16"/>
        </w:rPr>
        <w:t>ИТК-технологии</w:t>
      </w:r>
      <w:proofErr w:type="spellEnd"/>
      <w:r w:rsidRPr="002D7E02">
        <w:rPr>
          <w:sz w:val="16"/>
          <w:szCs w:val="16"/>
        </w:rPr>
        <w:t xml:space="preserve"> позволяют, при должной координации, обеспечить взаимодействие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 разных </w:t>
      </w:r>
      <w:r>
        <w:rPr>
          <w:sz w:val="16"/>
          <w:szCs w:val="16"/>
        </w:rPr>
        <w:t>образовательных организаций</w:t>
      </w:r>
      <w:r w:rsidRPr="002D7E02">
        <w:rPr>
          <w:sz w:val="16"/>
          <w:szCs w:val="16"/>
        </w:rPr>
        <w:t>, городов, объединенных решением одной проблемы.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2D7E02">
        <w:rPr>
          <w:sz w:val="16"/>
          <w:szCs w:val="16"/>
        </w:rPr>
        <w:t xml:space="preserve">5. </w:t>
      </w:r>
      <w:r w:rsidRPr="002D7E02">
        <w:rPr>
          <w:b/>
          <w:bCs/>
          <w:i/>
          <w:iCs/>
          <w:sz w:val="16"/>
          <w:szCs w:val="16"/>
        </w:rPr>
        <w:t xml:space="preserve">Организация различных видов самостоятельной работы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, в том числе с поисковыми системами в Интернете, гипертекстовыми, печатными и электронными источниками информации, наглядными материалами. Особенно эффективна такая работа на интегрированных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>х.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35FFC">
        <w:rPr>
          <w:b/>
          <w:sz w:val="16"/>
          <w:szCs w:val="16"/>
        </w:rPr>
        <w:t>6.</w:t>
      </w:r>
      <w:r w:rsidRPr="002D7E02">
        <w:rPr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>Совместная интерактивная образовательная деятельность</w:t>
      </w:r>
      <w:r>
        <w:rPr>
          <w:b/>
          <w:bCs/>
          <w:i/>
          <w:iCs/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 xml:space="preserve">педагогов и специалистов в различных областях знаний с целью повышения научного уровня </w:t>
      </w:r>
      <w:r>
        <w:rPr>
          <w:b/>
          <w:bCs/>
          <w:i/>
          <w:iCs/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. Как показывает практика, целесообразно, чтобы на </w:t>
      </w:r>
      <w:r>
        <w:rPr>
          <w:sz w:val="16"/>
          <w:szCs w:val="16"/>
        </w:rPr>
        <w:t>занятии</w:t>
      </w:r>
      <w:r w:rsidRPr="002D7E02">
        <w:rPr>
          <w:sz w:val="16"/>
          <w:szCs w:val="16"/>
        </w:rPr>
        <w:t xml:space="preserve">, где читает в режиме </w:t>
      </w:r>
      <w:proofErr w:type="spellStart"/>
      <w:r w:rsidRPr="002D7E02">
        <w:rPr>
          <w:sz w:val="16"/>
          <w:szCs w:val="16"/>
        </w:rPr>
        <w:t>он-лайн</w:t>
      </w:r>
      <w:proofErr w:type="spellEnd"/>
      <w:r w:rsidRPr="002D7E02">
        <w:rPr>
          <w:sz w:val="16"/>
          <w:szCs w:val="16"/>
        </w:rPr>
        <w:t xml:space="preserve"> лекцию известный ученый или выступает </w:t>
      </w:r>
      <w:r w:rsidRPr="002D7E02">
        <w:rPr>
          <w:sz w:val="16"/>
          <w:szCs w:val="16"/>
        </w:rPr>
        <w:lastRenderedPageBreak/>
        <w:t xml:space="preserve">общественный деятель, непосредственно в </w:t>
      </w:r>
      <w:r>
        <w:rPr>
          <w:sz w:val="16"/>
          <w:szCs w:val="16"/>
        </w:rPr>
        <w:t>аудиторной</w:t>
      </w:r>
      <w:r w:rsidRPr="002D7E02">
        <w:rPr>
          <w:sz w:val="16"/>
          <w:szCs w:val="16"/>
        </w:rPr>
        <w:t xml:space="preserve"> комнате присутствовал </w:t>
      </w:r>
      <w:r>
        <w:rPr>
          <w:sz w:val="16"/>
          <w:szCs w:val="16"/>
        </w:rPr>
        <w:t>педагог</w:t>
      </w:r>
      <w:r w:rsidRPr="002D7E02">
        <w:rPr>
          <w:sz w:val="16"/>
          <w:szCs w:val="16"/>
        </w:rPr>
        <w:t xml:space="preserve">-предметник. Это позволяет поддерживать темп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, оказывать необходимую помощь </w:t>
      </w:r>
      <w:proofErr w:type="gramStart"/>
      <w:r>
        <w:rPr>
          <w:sz w:val="16"/>
          <w:szCs w:val="16"/>
        </w:rPr>
        <w:t>обучающимся</w:t>
      </w:r>
      <w:proofErr w:type="gramEnd"/>
      <w:r w:rsidRPr="002D7E02">
        <w:rPr>
          <w:sz w:val="16"/>
          <w:szCs w:val="16"/>
        </w:rPr>
        <w:t>, удерживая их внимание и интерес.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35FFC">
        <w:rPr>
          <w:b/>
          <w:sz w:val="16"/>
          <w:szCs w:val="16"/>
        </w:rPr>
        <w:t>7.</w:t>
      </w:r>
      <w:r w:rsidRPr="002D7E02">
        <w:rPr>
          <w:sz w:val="16"/>
          <w:szCs w:val="16"/>
        </w:rPr>
        <w:t xml:space="preserve"> </w:t>
      </w:r>
      <w:r w:rsidRPr="002D7E02">
        <w:rPr>
          <w:b/>
          <w:bCs/>
          <w:i/>
          <w:iCs/>
          <w:sz w:val="16"/>
          <w:szCs w:val="16"/>
        </w:rPr>
        <w:t>Использование интерактивных технологий</w:t>
      </w:r>
      <w:r w:rsidRPr="002D7E02">
        <w:rPr>
          <w:sz w:val="16"/>
          <w:szCs w:val="16"/>
        </w:rPr>
        <w:t xml:space="preserve">, благодаря которым появляется возможность организовать проектную деятельность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, обеспечить учебный диалог между удаленными группами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, а также привлечь для участия в проведении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 в режиме реального времени специалистов в предметной области или вузовских преподавателей. Например, проведение видеоконференции позволяет обеспечить непосредственный диалог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 со специалистами.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935FFC">
        <w:rPr>
          <w:b/>
          <w:sz w:val="16"/>
          <w:szCs w:val="16"/>
        </w:rPr>
        <w:t>8.</w:t>
      </w:r>
      <w:r w:rsidRPr="002D7E02">
        <w:rPr>
          <w:sz w:val="16"/>
          <w:szCs w:val="16"/>
        </w:rPr>
        <w:t xml:space="preserve"> На </w:t>
      </w:r>
      <w:r>
        <w:rPr>
          <w:sz w:val="16"/>
          <w:szCs w:val="16"/>
        </w:rPr>
        <w:t>занятии</w:t>
      </w:r>
      <w:r w:rsidRPr="002D7E02">
        <w:rPr>
          <w:sz w:val="16"/>
          <w:szCs w:val="16"/>
        </w:rPr>
        <w:t xml:space="preserve"> в информационно-образовательной среде есть возможность </w:t>
      </w:r>
      <w:r w:rsidRPr="002D7E02">
        <w:rPr>
          <w:b/>
          <w:bCs/>
          <w:i/>
          <w:iCs/>
          <w:sz w:val="16"/>
          <w:szCs w:val="16"/>
        </w:rPr>
        <w:t>использовать базы данных и лабораторные комплексы с удаленным доступом</w:t>
      </w:r>
      <w:r w:rsidRPr="002D7E02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Об</w:t>
      </w:r>
      <w:r w:rsidRPr="002D7E02">
        <w:rPr>
          <w:sz w:val="16"/>
          <w:szCs w:val="16"/>
        </w:rPr>
        <w:t>ча</w:t>
      </w:r>
      <w:r>
        <w:rPr>
          <w:sz w:val="16"/>
          <w:szCs w:val="16"/>
        </w:rPr>
        <w:t>ю</w:t>
      </w:r>
      <w:r w:rsidRPr="002D7E02">
        <w:rPr>
          <w:sz w:val="16"/>
          <w:szCs w:val="16"/>
        </w:rPr>
        <w:t>щиеся</w:t>
      </w:r>
      <w:proofErr w:type="spellEnd"/>
      <w:r w:rsidRPr="002D7E02">
        <w:rPr>
          <w:sz w:val="16"/>
          <w:szCs w:val="16"/>
        </w:rPr>
        <w:t xml:space="preserve"> получают доступ к ресурсам высших учебных заведений и научно-исследовательских институтов. Работа в информационно-образовательной среде на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х занимает все большее место в деятельности </w:t>
      </w:r>
      <w:r>
        <w:rPr>
          <w:sz w:val="16"/>
          <w:szCs w:val="16"/>
        </w:rPr>
        <w:t>колледжа</w:t>
      </w:r>
      <w:r w:rsidRPr="002D7E0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Педагоги </w:t>
      </w:r>
      <w:proofErr w:type="gramStart"/>
      <w:r w:rsidRPr="002D7E02">
        <w:rPr>
          <w:sz w:val="16"/>
          <w:szCs w:val="16"/>
        </w:rPr>
        <w:t>-п</w:t>
      </w:r>
      <w:proofErr w:type="gramEnd"/>
      <w:r w:rsidRPr="002D7E02">
        <w:rPr>
          <w:sz w:val="16"/>
          <w:szCs w:val="16"/>
        </w:rPr>
        <w:t xml:space="preserve">редметники используют электронные учебники, которые помогают в изучении и закреплении нового материала. С их помощью может быть организовано итоговое повторение и произведен контроль. Появляется возможность включать актуальные, постоянно обновляемые данные в содержание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, организовать самоподготовку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, проектную деятельность. Живые, интересные наглядные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 развивают интерес к </w:t>
      </w:r>
      <w:r>
        <w:rPr>
          <w:sz w:val="16"/>
          <w:szCs w:val="16"/>
        </w:rPr>
        <w:t>учебной дисциплине или междисциплинарному курсу</w:t>
      </w:r>
      <w:r w:rsidRPr="002D7E02">
        <w:rPr>
          <w:sz w:val="16"/>
          <w:szCs w:val="16"/>
        </w:rPr>
        <w:t xml:space="preserve"> и познавательную активность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2D7E02">
        <w:rPr>
          <w:sz w:val="16"/>
          <w:szCs w:val="16"/>
        </w:rPr>
        <w:t xml:space="preserve">, позволяют организовать обучение по индивидуальной образовательной траектории. Для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 xml:space="preserve"> это возможность знакомиться с материалами </w:t>
      </w:r>
      <w:r>
        <w:rPr>
          <w:sz w:val="16"/>
          <w:szCs w:val="16"/>
        </w:rPr>
        <w:t>занятия</w:t>
      </w:r>
      <w:r w:rsidRPr="002D7E02">
        <w:rPr>
          <w:sz w:val="16"/>
          <w:szCs w:val="16"/>
        </w:rPr>
        <w:t xml:space="preserve"> в произвольном темпе, расширять свои знания, используя энциклопедические данные и электронный образовательный конвент, как в самостоятельной работе, так и в дополнительном образовании, проверять свои знания в системе тестов, формировать и сопровождать свое электронное </w:t>
      </w:r>
      <w:proofErr w:type="spellStart"/>
      <w:r w:rsidRPr="002D7E02">
        <w:rPr>
          <w:sz w:val="16"/>
          <w:szCs w:val="16"/>
        </w:rPr>
        <w:t>портфолио</w:t>
      </w:r>
      <w:proofErr w:type="spellEnd"/>
      <w:r w:rsidRPr="002D7E02">
        <w:rPr>
          <w:sz w:val="16"/>
          <w:szCs w:val="16"/>
        </w:rPr>
        <w:t>.</w:t>
      </w:r>
    </w:p>
    <w:p w:rsidR="009842EA" w:rsidRPr="002D7E02" w:rsidRDefault="009842EA" w:rsidP="002D7E02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2D7E02">
        <w:rPr>
          <w:sz w:val="16"/>
          <w:szCs w:val="16"/>
        </w:rPr>
        <w:t xml:space="preserve">Чрезмерное увлечение электронными средствами обучения оказывает такое же негативное воздействие на процесс обучения, как и недооценка их. Все согласятся, что главные действующие лица на </w:t>
      </w:r>
      <w:r>
        <w:rPr>
          <w:sz w:val="16"/>
          <w:szCs w:val="16"/>
        </w:rPr>
        <w:t>занятии</w:t>
      </w:r>
      <w:r w:rsidRPr="002D7E02">
        <w:rPr>
          <w:sz w:val="16"/>
          <w:szCs w:val="16"/>
        </w:rPr>
        <w:t xml:space="preserve"> – это </w:t>
      </w:r>
      <w:r>
        <w:rPr>
          <w:sz w:val="16"/>
          <w:szCs w:val="16"/>
        </w:rPr>
        <w:t>педагог</w:t>
      </w:r>
      <w:r w:rsidRPr="002D7E02">
        <w:rPr>
          <w:sz w:val="16"/>
          <w:szCs w:val="16"/>
        </w:rPr>
        <w:t xml:space="preserve"> и </w:t>
      </w:r>
      <w:r>
        <w:rPr>
          <w:sz w:val="16"/>
          <w:szCs w:val="16"/>
        </w:rPr>
        <w:t>обучающийся</w:t>
      </w:r>
      <w:r w:rsidRPr="002D7E02">
        <w:rPr>
          <w:sz w:val="16"/>
          <w:szCs w:val="16"/>
        </w:rPr>
        <w:t>. Их совместная деятельность, общение являются залогом успешного процесса обучения.</w:t>
      </w:r>
    </w:p>
    <w:p w:rsidR="009842EA" w:rsidRPr="002D7E02" w:rsidRDefault="009842EA" w:rsidP="00F776E8">
      <w:pPr>
        <w:pStyle w:val="a4"/>
        <w:spacing w:after="0" w:line="240" w:lineRule="auto"/>
        <w:ind w:left="0" w:right="55" w:firstLine="284"/>
        <w:jc w:val="both"/>
        <w:rPr>
          <w:rFonts w:ascii="Times New Roman" w:hAnsi="Times New Roman"/>
          <w:sz w:val="16"/>
          <w:szCs w:val="16"/>
        </w:rPr>
      </w:pPr>
      <w:r w:rsidRPr="00A14A07">
        <w:rPr>
          <w:rFonts w:ascii="Times New Roman" w:hAnsi="Times New Roman"/>
          <w:b/>
          <w:sz w:val="16"/>
          <w:szCs w:val="16"/>
        </w:rPr>
        <w:t>Самостоятельная работа</w:t>
      </w:r>
      <w:r w:rsidRPr="002D7E0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35FFC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935FFC">
        <w:rPr>
          <w:rFonts w:ascii="Times New Roman" w:hAnsi="Times New Roman"/>
          <w:sz w:val="16"/>
          <w:szCs w:val="16"/>
        </w:rPr>
        <w:t xml:space="preserve"> </w:t>
      </w:r>
      <w:r w:rsidRPr="002D7E02">
        <w:rPr>
          <w:rFonts w:ascii="Times New Roman" w:hAnsi="Times New Roman"/>
          <w:sz w:val="16"/>
          <w:szCs w:val="16"/>
        </w:rPr>
        <w:t xml:space="preserve">является основным способом овладения учебным материалом по </w:t>
      </w:r>
      <w:r>
        <w:rPr>
          <w:rFonts w:ascii="Times New Roman" w:hAnsi="Times New Roman"/>
          <w:sz w:val="16"/>
          <w:szCs w:val="16"/>
        </w:rPr>
        <w:t>учебной</w:t>
      </w:r>
      <w:r w:rsidRPr="002D7E02">
        <w:rPr>
          <w:rFonts w:ascii="Times New Roman" w:hAnsi="Times New Roman"/>
          <w:sz w:val="16"/>
          <w:szCs w:val="16"/>
        </w:rPr>
        <w:t xml:space="preserve"> дисциплине </w:t>
      </w:r>
      <w:r>
        <w:rPr>
          <w:rFonts w:ascii="Times New Roman" w:hAnsi="Times New Roman"/>
          <w:sz w:val="16"/>
          <w:szCs w:val="16"/>
        </w:rPr>
        <w:t xml:space="preserve">или междисциплинарному курсу </w:t>
      </w:r>
      <w:r w:rsidRPr="002D7E02">
        <w:rPr>
          <w:rFonts w:ascii="Times New Roman" w:hAnsi="Times New Roman"/>
          <w:sz w:val="16"/>
          <w:szCs w:val="16"/>
        </w:rPr>
        <w:t xml:space="preserve">во внеаудиторное время. Формами самостоятельной работы </w:t>
      </w:r>
      <w:proofErr w:type="gramStart"/>
      <w:r w:rsidRPr="00935FFC">
        <w:rPr>
          <w:rFonts w:ascii="Times New Roman" w:hAnsi="Times New Roman"/>
          <w:sz w:val="16"/>
          <w:szCs w:val="16"/>
        </w:rPr>
        <w:t>обучающ</w:t>
      </w:r>
      <w:r>
        <w:rPr>
          <w:rFonts w:ascii="Times New Roman" w:hAnsi="Times New Roman"/>
          <w:sz w:val="16"/>
          <w:szCs w:val="16"/>
        </w:rPr>
        <w:t>его</w:t>
      </w:r>
      <w:r w:rsidRPr="00935FFC">
        <w:rPr>
          <w:rFonts w:ascii="Times New Roman" w:hAnsi="Times New Roman"/>
          <w:sz w:val="16"/>
          <w:szCs w:val="16"/>
        </w:rPr>
        <w:t>ся</w:t>
      </w:r>
      <w:proofErr w:type="gramEnd"/>
      <w:r w:rsidRPr="002D7E02">
        <w:rPr>
          <w:rFonts w:ascii="Times New Roman" w:hAnsi="Times New Roman"/>
          <w:sz w:val="16"/>
          <w:szCs w:val="16"/>
        </w:rPr>
        <w:t xml:space="preserve"> по дисциплине являются: подготовка к семинарским занятия</w:t>
      </w:r>
      <w:r>
        <w:rPr>
          <w:rFonts w:ascii="Times New Roman" w:hAnsi="Times New Roman"/>
          <w:sz w:val="16"/>
          <w:szCs w:val="16"/>
        </w:rPr>
        <w:t>м</w:t>
      </w:r>
      <w:r w:rsidRPr="002D7E02">
        <w:rPr>
          <w:rFonts w:ascii="Times New Roman" w:hAnsi="Times New Roman"/>
          <w:sz w:val="16"/>
          <w:szCs w:val="16"/>
        </w:rPr>
        <w:t xml:space="preserve">, написание докладов, рефератов, сообщений. Выполнение таких видов работ способствует формированию у </w:t>
      </w:r>
      <w:r w:rsidRPr="00F776E8">
        <w:rPr>
          <w:rFonts w:ascii="Times New Roman" w:hAnsi="Times New Roman"/>
          <w:sz w:val="16"/>
          <w:szCs w:val="16"/>
        </w:rPr>
        <w:t xml:space="preserve">обучающихся </w:t>
      </w:r>
      <w:r w:rsidRPr="002D7E02">
        <w:rPr>
          <w:rFonts w:ascii="Times New Roman" w:hAnsi="Times New Roman"/>
          <w:sz w:val="16"/>
          <w:szCs w:val="16"/>
        </w:rPr>
        <w:t>навыков самостоятельного исследования, творчества, реализации междисциплинарных связей, повышению уровня его общекультурной подготовки, глубокому усвоению учебного материала.</w:t>
      </w:r>
    </w:p>
    <w:p w:rsidR="009842EA" w:rsidRPr="002D7E02" w:rsidRDefault="009842EA" w:rsidP="00F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284"/>
        <w:jc w:val="both"/>
        <w:rPr>
          <w:sz w:val="16"/>
          <w:szCs w:val="16"/>
        </w:rPr>
      </w:pPr>
      <w:r w:rsidRPr="00A14A07">
        <w:rPr>
          <w:i/>
          <w:sz w:val="16"/>
          <w:szCs w:val="16"/>
        </w:rPr>
        <w:t>Семинарское занятие</w:t>
      </w:r>
      <w:r w:rsidRPr="002D7E02">
        <w:rPr>
          <w:sz w:val="16"/>
          <w:szCs w:val="16"/>
        </w:rPr>
        <w:t xml:space="preserve"> – одна из основных форм практических занятий, представляющая собой коллективное обсуждение </w:t>
      </w:r>
      <w:r>
        <w:rPr>
          <w:sz w:val="16"/>
          <w:szCs w:val="16"/>
        </w:rPr>
        <w:t>обучающимися</w:t>
      </w:r>
      <w:r w:rsidRPr="002D7E02">
        <w:rPr>
          <w:sz w:val="16"/>
          <w:szCs w:val="16"/>
        </w:rPr>
        <w:t xml:space="preserve"> теоретических вопросов под руководством преподавателя.</w:t>
      </w:r>
    </w:p>
    <w:p w:rsidR="009842EA" w:rsidRPr="002D7E02" w:rsidRDefault="009842EA" w:rsidP="00F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284"/>
        <w:jc w:val="both"/>
        <w:rPr>
          <w:b/>
          <w:bCs/>
          <w:sz w:val="16"/>
          <w:szCs w:val="16"/>
        </w:rPr>
      </w:pPr>
      <w:r w:rsidRPr="00A14A07">
        <w:rPr>
          <w:i/>
          <w:sz w:val="16"/>
          <w:szCs w:val="16"/>
        </w:rPr>
        <w:t xml:space="preserve">Доклад </w:t>
      </w:r>
      <w:r w:rsidRPr="002D7E02">
        <w:rPr>
          <w:sz w:val="16"/>
          <w:szCs w:val="16"/>
        </w:rPr>
        <w:t xml:space="preserve">- вид самостоятельной работы, который способствует формированию навыков исследовательской работы и публичных выступлений, расширяет познавательные интересы, приучает критически мыслить. 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 привлекаться несколько </w:t>
      </w:r>
      <w:r>
        <w:rPr>
          <w:sz w:val="16"/>
          <w:szCs w:val="16"/>
        </w:rPr>
        <w:t>обучающихся</w:t>
      </w:r>
      <w:r w:rsidRPr="002D7E02">
        <w:rPr>
          <w:sz w:val="16"/>
          <w:szCs w:val="16"/>
        </w:rPr>
        <w:t>, которые распределяют между собой вопросы выступления. Доклады, по содержанию мало отличаются от рефератов, и могут являться зачетной работой с</w:t>
      </w:r>
      <w:r w:rsidRPr="00F776E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2D7E02">
        <w:rPr>
          <w:sz w:val="16"/>
          <w:szCs w:val="16"/>
        </w:rPr>
        <w:t xml:space="preserve"> по дисциплине.</w:t>
      </w:r>
    </w:p>
    <w:p w:rsidR="009842EA" w:rsidRPr="002D7E02" w:rsidRDefault="009842EA" w:rsidP="00F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284"/>
        <w:jc w:val="both"/>
        <w:rPr>
          <w:sz w:val="16"/>
          <w:szCs w:val="16"/>
        </w:rPr>
      </w:pPr>
      <w:r w:rsidRPr="00A14A07">
        <w:rPr>
          <w:bCs/>
          <w:i/>
          <w:sz w:val="16"/>
          <w:szCs w:val="16"/>
        </w:rPr>
        <w:t>Реферат</w:t>
      </w:r>
      <w:r w:rsidRPr="002D7E02">
        <w:rPr>
          <w:sz w:val="16"/>
          <w:szCs w:val="16"/>
        </w:rPr>
        <w:t xml:space="preserve"> – краткое изложение в письменном виде или в форме публичного доклада содержания проведенного исследования по теме.</w:t>
      </w:r>
    </w:p>
    <w:p w:rsidR="009842EA" w:rsidRPr="002D7E02" w:rsidRDefault="009842EA" w:rsidP="00F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284"/>
        <w:jc w:val="both"/>
        <w:rPr>
          <w:sz w:val="16"/>
          <w:szCs w:val="16"/>
        </w:rPr>
      </w:pPr>
      <w:r w:rsidRPr="002D7E02">
        <w:rPr>
          <w:sz w:val="16"/>
          <w:szCs w:val="16"/>
        </w:rPr>
        <w:t xml:space="preserve">Для успешного овладения навыками самостоятельной работы </w:t>
      </w:r>
      <w:proofErr w:type="gramStart"/>
      <w:r>
        <w:rPr>
          <w:sz w:val="16"/>
          <w:szCs w:val="16"/>
        </w:rPr>
        <w:t>обучающемуся</w:t>
      </w:r>
      <w:proofErr w:type="gramEnd"/>
      <w:r w:rsidRPr="002D7E02">
        <w:rPr>
          <w:sz w:val="16"/>
          <w:szCs w:val="16"/>
        </w:rPr>
        <w:t xml:space="preserve"> следует научиться работать с учебной, научной и справочной  литературой, знать основные методы поиска необходимой информации в различных источниках, уметь находить информацию в библиотечных фондах (словари, справочники, энциклопедии, книги по истории искусств), использовать Интернет-ресурсы, уметь выбирать в них нужную информацию, правильно ее обрабатывать.</w:t>
      </w:r>
    </w:p>
    <w:p w:rsidR="009842EA" w:rsidRPr="002D7E02" w:rsidRDefault="009842EA" w:rsidP="00F7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 w:firstLine="284"/>
        <w:jc w:val="both"/>
        <w:rPr>
          <w:sz w:val="16"/>
          <w:szCs w:val="16"/>
        </w:rPr>
      </w:pPr>
      <w:r w:rsidRPr="002D7E02">
        <w:rPr>
          <w:sz w:val="16"/>
          <w:szCs w:val="16"/>
        </w:rPr>
        <w:t>Основные умения работы с учебной, научной и справочной литературой:</w:t>
      </w:r>
    </w:p>
    <w:p w:rsidR="009842EA" w:rsidRPr="00F776E8" w:rsidRDefault="009842EA" w:rsidP="001B37AB">
      <w:pPr>
        <w:pStyle w:val="a4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87" w:hanging="215"/>
        <w:jc w:val="both"/>
        <w:rPr>
          <w:rFonts w:ascii="Times New Roman" w:hAnsi="Times New Roman"/>
          <w:sz w:val="16"/>
          <w:szCs w:val="16"/>
        </w:rPr>
      </w:pPr>
      <w:r w:rsidRPr="00F776E8">
        <w:rPr>
          <w:rFonts w:ascii="Times New Roman" w:hAnsi="Times New Roman"/>
          <w:sz w:val="16"/>
          <w:szCs w:val="16"/>
        </w:rPr>
        <w:t>умение находить нужную информацию в доступных источниках;</w:t>
      </w:r>
    </w:p>
    <w:p w:rsidR="009842EA" w:rsidRPr="00F776E8" w:rsidRDefault="009842EA" w:rsidP="001B37AB">
      <w:pPr>
        <w:pStyle w:val="a4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87" w:hanging="215"/>
        <w:jc w:val="both"/>
        <w:rPr>
          <w:rFonts w:ascii="Times New Roman" w:hAnsi="Times New Roman"/>
          <w:sz w:val="16"/>
          <w:szCs w:val="16"/>
        </w:rPr>
      </w:pPr>
      <w:r w:rsidRPr="00F776E8">
        <w:rPr>
          <w:rFonts w:ascii="Times New Roman" w:hAnsi="Times New Roman"/>
          <w:sz w:val="16"/>
          <w:szCs w:val="16"/>
        </w:rPr>
        <w:t>умение накапливать информацию;</w:t>
      </w:r>
    </w:p>
    <w:p w:rsidR="009842EA" w:rsidRPr="00F776E8" w:rsidRDefault="009842EA" w:rsidP="001B37AB">
      <w:pPr>
        <w:pStyle w:val="a4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87" w:hanging="215"/>
        <w:jc w:val="both"/>
        <w:rPr>
          <w:rFonts w:ascii="Times New Roman" w:hAnsi="Times New Roman"/>
          <w:sz w:val="16"/>
          <w:szCs w:val="16"/>
        </w:rPr>
      </w:pPr>
      <w:r w:rsidRPr="00F776E8">
        <w:rPr>
          <w:rFonts w:ascii="Times New Roman" w:hAnsi="Times New Roman"/>
          <w:sz w:val="16"/>
          <w:szCs w:val="16"/>
        </w:rPr>
        <w:t>умение ее осмысливать и творчески перерабатывать;</w:t>
      </w:r>
    </w:p>
    <w:p w:rsidR="009842EA" w:rsidRPr="00F776E8" w:rsidRDefault="009842EA" w:rsidP="001B37AB">
      <w:pPr>
        <w:pStyle w:val="a4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87" w:hanging="215"/>
        <w:jc w:val="both"/>
        <w:rPr>
          <w:rFonts w:ascii="Times New Roman" w:hAnsi="Times New Roman"/>
          <w:sz w:val="16"/>
          <w:szCs w:val="16"/>
        </w:rPr>
      </w:pPr>
      <w:r w:rsidRPr="00F776E8">
        <w:rPr>
          <w:rFonts w:ascii="Times New Roman" w:hAnsi="Times New Roman"/>
          <w:sz w:val="16"/>
          <w:szCs w:val="16"/>
        </w:rPr>
        <w:t>умение представлять новую информацию;</w:t>
      </w:r>
    </w:p>
    <w:p w:rsidR="009842EA" w:rsidRPr="00F776E8" w:rsidRDefault="009842EA" w:rsidP="001B37AB">
      <w:pPr>
        <w:pStyle w:val="a4"/>
        <w:numPr>
          <w:ilvl w:val="0"/>
          <w:numId w:val="1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" w:right="-187" w:hanging="215"/>
        <w:jc w:val="both"/>
        <w:rPr>
          <w:rFonts w:ascii="Times New Roman" w:hAnsi="Times New Roman"/>
          <w:sz w:val="16"/>
          <w:szCs w:val="16"/>
        </w:rPr>
      </w:pPr>
      <w:r w:rsidRPr="00F776E8">
        <w:rPr>
          <w:rFonts w:ascii="Times New Roman" w:hAnsi="Times New Roman"/>
          <w:sz w:val="16"/>
          <w:szCs w:val="16"/>
        </w:rPr>
        <w:t>умение планировать свое время работы.</w:t>
      </w:r>
    </w:p>
    <w:p w:rsidR="009842EA" w:rsidRDefault="009842EA" w:rsidP="00430964">
      <w:pPr>
        <w:pStyle w:val="Default"/>
        <w:ind w:firstLine="284"/>
        <w:jc w:val="both"/>
        <w:rPr>
          <w:b/>
          <w:bCs/>
          <w:sz w:val="16"/>
          <w:szCs w:val="16"/>
          <w:highlight w:val="yellow"/>
        </w:rPr>
      </w:pPr>
    </w:p>
    <w:p w:rsidR="009842EA" w:rsidRDefault="009842EA" w:rsidP="003C4620">
      <w:pPr>
        <w:pStyle w:val="1"/>
        <w:spacing w:before="0" w:after="0"/>
        <w:jc w:val="center"/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</w:pPr>
      <w:bookmarkStart w:id="18" w:name="_Toc409594280"/>
      <w:r w:rsidRPr="003C4620"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  <w:lastRenderedPageBreak/>
        <w:t>Как подготовить современн</w:t>
      </w:r>
      <w:r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  <w:t>ое учебное занятие</w:t>
      </w:r>
      <w:bookmarkEnd w:id="18"/>
    </w:p>
    <w:p w:rsidR="009842EA" w:rsidRPr="003C4620" w:rsidRDefault="009842EA" w:rsidP="003C4620">
      <w:pPr>
        <w:rPr>
          <w:sz w:val="16"/>
          <w:szCs w:val="16"/>
          <w:lang w:eastAsia="en-US"/>
        </w:rPr>
      </w:pP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Учебное занятие</w:t>
      </w:r>
      <w:r w:rsidRPr="003C4620">
        <w:rPr>
          <w:color w:val="000000"/>
          <w:sz w:val="16"/>
          <w:szCs w:val="16"/>
          <w:lang w:eastAsia="en-US"/>
        </w:rPr>
        <w:t xml:space="preserve">-главная составная часть учебного процесса. Учебная деятельность </w:t>
      </w:r>
      <w:r>
        <w:rPr>
          <w:sz w:val="16"/>
          <w:szCs w:val="16"/>
        </w:rPr>
        <w:t>педагога</w:t>
      </w:r>
      <w:r w:rsidRPr="003C4620">
        <w:rPr>
          <w:color w:val="000000"/>
          <w:sz w:val="16"/>
          <w:szCs w:val="16"/>
          <w:lang w:eastAsia="en-US"/>
        </w:rPr>
        <w:t xml:space="preserve"> и </w:t>
      </w:r>
      <w:r>
        <w:rPr>
          <w:color w:val="000000"/>
          <w:sz w:val="16"/>
          <w:szCs w:val="16"/>
          <w:lang w:eastAsia="en-US"/>
        </w:rPr>
        <w:t>об</w:t>
      </w:r>
      <w:r w:rsidRPr="003C4620">
        <w:rPr>
          <w:color w:val="000000"/>
          <w:sz w:val="16"/>
          <w:szCs w:val="16"/>
          <w:lang w:eastAsia="en-US"/>
        </w:rPr>
        <w:t>уча</w:t>
      </w:r>
      <w:r>
        <w:rPr>
          <w:color w:val="000000"/>
          <w:sz w:val="16"/>
          <w:szCs w:val="16"/>
          <w:lang w:eastAsia="en-US"/>
        </w:rPr>
        <w:t>ю</w:t>
      </w:r>
      <w:r w:rsidRPr="003C4620">
        <w:rPr>
          <w:color w:val="000000"/>
          <w:sz w:val="16"/>
          <w:szCs w:val="16"/>
          <w:lang w:eastAsia="en-US"/>
        </w:rPr>
        <w:t xml:space="preserve">щегося в значительной мере сосредотачивается на </w:t>
      </w:r>
      <w:r>
        <w:rPr>
          <w:sz w:val="16"/>
          <w:szCs w:val="16"/>
        </w:rPr>
        <w:t>занятии</w:t>
      </w:r>
      <w:r w:rsidRPr="003C4620">
        <w:rPr>
          <w:color w:val="000000"/>
          <w:sz w:val="16"/>
          <w:szCs w:val="16"/>
          <w:lang w:eastAsia="en-US"/>
        </w:rPr>
        <w:t xml:space="preserve">. Вот почему качество подготовки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 по той или иной учебной дисциплине во многом определяется уровнем проведения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, его содержательной и методической наполненностью, его атмосферой. Для того чтобы этот уровень был достаточно высоким, надо, чтобы </w:t>
      </w:r>
      <w:r>
        <w:rPr>
          <w:sz w:val="16"/>
          <w:szCs w:val="16"/>
        </w:rPr>
        <w:t>педагог</w:t>
      </w:r>
      <w:r w:rsidRPr="003C4620">
        <w:rPr>
          <w:color w:val="000000"/>
          <w:sz w:val="16"/>
          <w:szCs w:val="16"/>
          <w:lang w:eastAsia="en-US"/>
        </w:rPr>
        <w:t xml:space="preserve"> в ходе подготовки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 постарался сделать его своеобразным произведением со своим замыслом, завязкой и развязкой подобно любому произведению искусства.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>Как же построить тако</w:t>
      </w:r>
      <w:r>
        <w:rPr>
          <w:color w:val="000000"/>
          <w:sz w:val="16"/>
          <w:szCs w:val="16"/>
          <w:lang w:eastAsia="en-US"/>
        </w:rPr>
        <w:t>е</w:t>
      </w:r>
      <w:r w:rsidRPr="003C4620">
        <w:rPr>
          <w:color w:val="000000"/>
          <w:sz w:val="16"/>
          <w:szCs w:val="16"/>
          <w:lang w:eastAsia="en-US"/>
        </w:rPr>
        <w:t xml:space="preserve"> </w:t>
      </w:r>
      <w:r>
        <w:rPr>
          <w:sz w:val="16"/>
          <w:szCs w:val="16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? Как сделать так, чтобы </w:t>
      </w:r>
      <w:r>
        <w:rPr>
          <w:sz w:val="16"/>
          <w:szCs w:val="16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 не только вооружал</w:t>
      </w:r>
      <w:r>
        <w:rPr>
          <w:color w:val="000000"/>
          <w:sz w:val="16"/>
          <w:szCs w:val="16"/>
          <w:lang w:eastAsia="en-US"/>
        </w:rPr>
        <w:t>о</w:t>
      </w:r>
      <w:r w:rsidRPr="003C4620">
        <w:rPr>
          <w:color w:val="000000"/>
          <w:sz w:val="16"/>
          <w:szCs w:val="16"/>
          <w:lang w:eastAsia="en-US"/>
        </w:rPr>
        <w:t xml:space="preserve"> </w:t>
      </w:r>
      <w:r>
        <w:rPr>
          <w:sz w:val="16"/>
          <w:szCs w:val="16"/>
        </w:rPr>
        <w:t>обучающихся</w:t>
      </w:r>
      <w:r w:rsidRPr="003C4620">
        <w:rPr>
          <w:color w:val="000000"/>
          <w:sz w:val="16"/>
          <w:szCs w:val="16"/>
          <w:lang w:eastAsia="en-US"/>
        </w:rPr>
        <w:t xml:space="preserve"> знаниями и умениями, значимость которых невозможно оспорить, но чтобы все, что происходит на </w:t>
      </w:r>
      <w:r>
        <w:rPr>
          <w:sz w:val="16"/>
          <w:szCs w:val="16"/>
        </w:rPr>
        <w:t>занятии</w:t>
      </w:r>
      <w:r w:rsidRPr="003C4620">
        <w:rPr>
          <w:color w:val="000000"/>
          <w:sz w:val="16"/>
          <w:szCs w:val="16"/>
          <w:lang w:eastAsia="en-US"/>
        </w:rPr>
        <w:t xml:space="preserve">, вызывало </w:t>
      </w:r>
      <w:proofErr w:type="gramStart"/>
      <w:r w:rsidRPr="003C4620">
        <w:rPr>
          <w:color w:val="000000"/>
          <w:sz w:val="16"/>
          <w:szCs w:val="16"/>
          <w:lang w:eastAsia="en-US"/>
        </w:rPr>
        <w:t>у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 </w:t>
      </w:r>
      <w:r>
        <w:rPr>
          <w:sz w:val="16"/>
          <w:szCs w:val="16"/>
        </w:rPr>
        <w:t>обучающихся</w:t>
      </w:r>
      <w:r w:rsidRPr="003C4620">
        <w:rPr>
          <w:color w:val="000000"/>
          <w:sz w:val="16"/>
          <w:szCs w:val="16"/>
          <w:lang w:eastAsia="en-US"/>
        </w:rPr>
        <w:t xml:space="preserve"> искренний интерес, подлинную увлеченность, формировало их творческое сознание? Рекомендации, приведенные ниже, могут помочь </w:t>
      </w:r>
      <w:r>
        <w:rPr>
          <w:sz w:val="16"/>
          <w:szCs w:val="16"/>
        </w:rPr>
        <w:t>педагогу</w:t>
      </w:r>
      <w:r w:rsidRPr="003C4620">
        <w:rPr>
          <w:color w:val="000000"/>
          <w:sz w:val="16"/>
          <w:szCs w:val="16"/>
          <w:lang w:eastAsia="en-US"/>
        </w:rPr>
        <w:t xml:space="preserve"> в подготовке такого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. Изложим их в той последовательности, в которой готовится </w:t>
      </w:r>
      <w:r>
        <w:rPr>
          <w:sz w:val="16"/>
          <w:szCs w:val="16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. Итак: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1.Первое, с чего надо начать подготовку к </w:t>
      </w:r>
      <w:r w:rsidRPr="0007314D">
        <w:rPr>
          <w:b/>
          <w:sz w:val="16"/>
          <w:szCs w:val="16"/>
        </w:rPr>
        <w:t>занятию</w:t>
      </w:r>
      <w:r w:rsidRPr="0007314D">
        <w:rPr>
          <w:b/>
          <w:color w:val="000000"/>
          <w:sz w:val="16"/>
          <w:szCs w:val="16"/>
          <w:lang w:eastAsia="en-US"/>
        </w:rPr>
        <w:t xml:space="preserve">: </w:t>
      </w:r>
    </w:p>
    <w:p w:rsidR="009842EA" w:rsidRPr="003C4620" w:rsidRDefault="009842EA" w:rsidP="001B37A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3C4620">
        <w:rPr>
          <w:rFonts w:ascii="Times New Roman" w:hAnsi="Times New Roman"/>
          <w:color w:val="000000"/>
          <w:sz w:val="16"/>
          <w:szCs w:val="16"/>
        </w:rPr>
        <w:t xml:space="preserve">четко определить и сформулировать для себя его тему; </w:t>
      </w:r>
    </w:p>
    <w:p w:rsidR="009842EA" w:rsidRPr="003C4620" w:rsidRDefault="009842EA" w:rsidP="001B37A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3C4620">
        <w:rPr>
          <w:rFonts w:ascii="Times New Roman" w:hAnsi="Times New Roman"/>
          <w:color w:val="000000"/>
          <w:sz w:val="16"/>
          <w:szCs w:val="16"/>
        </w:rPr>
        <w:t xml:space="preserve">определить место темы в учебном курсе; </w:t>
      </w:r>
    </w:p>
    <w:p w:rsidR="009842EA" w:rsidRPr="003C4620" w:rsidRDefault="009842EA" w:rsidP="001B37A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3C4620">
        <w:rPr>
          <w:rFonts w:ascii="Times New Roman" w:hAnsi="Times New Roman"/>
          <w:color w:val="000000"/>
          <w:sz w:val="16"/>
          <w:szCs w:val="16"/>
        </w:rPr>
        <w:t xml:space="preserve">определить ведущие понятия, на которые опирается данное </w:t>
      </w:r>
      <w:r w:rsidRPr="003C4620">
        <w:rPr>
          <w:rFonts w:ascii="Times New Roman" w:hAnsi="Times New Roman"/>
          <w:sz w:val="16"/>
          <w:szCs w:val="16"/>
        </w:rPr>
        <w:t>занятие</w:t>
      </w:r>
      <w:r w:rsidRPr="003C4620">
        <w:rPr>
          <w:rFonts w:ascii="Times New Roman" w:hAnsi="Times New Roman"/>
          <w:color w:val="000000"/>
          <w:sz w:val="16"/>
          <w:szCs w:val="16"/>
        </w:rPr>
        <w:t xml:space="preserve">, иначе говоря, посмотреть на </w:t>
      </w:r>
      <w:r w:rsidRPr="003C4620">
        <w:rPr>
          <w:rFonts w:ascii="Times New Roman" w:hAnsi="Times New Roman"/>
          <w:sz w:val="16"/>
          <w:szCs w:val="16"/>
        </w:rPr>
        <w:t>занятие</w:t>
      </w:r>
      <w:r w:rsidRPr="003C4620">
        <w:rPr>
          <w:rFonts w:ascii="Times New Roman" w:hAnsi="Times New Roman"/>
          <w:color w:val="000000"/>
          <w:sz w:val="16"/>
          <w:szCs w:val="16"/>
        </w:rPr>
        <w:t xml:space="preserve"> ретроспективно; </w:t>
      </w:r>
    </w:p>
    <w:p w:rsidR="009842EA" w:rsidRPr="003C4620" w:rsidRDefault="009842EA" w:rsidP="001B37AB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3C4620">
        <w:rPr>
          <w:rFonts w:ascii="Times New Roman" w:hAnsi="Times New Roman"/>
          <w:color w:val="000000"/>
          <w:sz w:val="16"/>
          <w:szCs w:val="16"/>
        </w:rPr>
        <w:t xml:space="preserve">обозначить для себя ту часть учебного материала, которая будет использована в дальнейшем, иначе говоря, посмотреть на </w:t>
      </w:r>
      <w:r w:rsidRPr="0007314D">
        <w:rPr>
          <w:rFonts w:ascii="Times New Roman" w:hAnsi="Times New Roman"/>
          <w:sz w:val="16"/>
          <w:szCs w:val="16"/>
        </w:rPr>
        <w:t>занятие</w:t>
      </w:r>
      <w:r w:rsidRPr="000731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C4620">
        <w:rPr>
          <w:rFonts w:ascii="Times New Roman" w:hAnsi="Times New Roman"/>
          <w:color w:val="000000"/>
          <w:sz w:val="16"/>
          <w:szCs w:val="16"/>
        </w:rPr>
        <w:t xml:space="preserve">через призму перспективы своей деятельности.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proofErr w:type="gramStart"/>
      <w:r w:rsidRPr="0007314D">
        <w:rPr>
          <w:b/>
          <w:color w:val="000000"/>
          <w:sz w:val="16"/>
          <w:szCs w:val="16"/>
          <w:lang w:eastAsia="en-US"/>
        </w:rPr>
        <w:t xml:space="preserve">2.Определить и четко сформулировать для себя и отдельно для </w:t>
      </w:r>
      <w:r w:rsidRPr="0007314D">
        <w:rPr>
          <w:b/>
          <w:sz w:val="16"/>
          <w:szCs w:val="16"/>
        </w:rPr>
        <w:t>обучающихся</w:t>
      </w:r>
      <w:r w:rsidRPr="0007314D">
        <w:rPr>
          <w:b/>
          <w:color w:val="000000"/>
          <w:sz w:val="16"/>
          <w:szCs w:val="16"/>
          <w:lang w:eastAsia="en-US"/>
        </w:rPr>
        <w:t xml:space="preserve"> целевую установку </w:t>
      </w:r>
      <w:r w:rsidRPr="0007314D">
        <w:rPr>
          <w:b/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 - зачем он</w:t>
      </w:r>
      <w:r>
        <w:rPr>
          <w:color w:val="000000"/>
          <w:sz w:val="16"/>
          <w:szCs w:val="16"/>
          <w:lang w:eastAsia="en-US"/>
        </w:rPr>
        <w:t>о</w:t>
      </w:r>
      <w:r w:rsidRPr="003C4620">
        <w:rPr>
          <w:color w:val="000000"/>
          <w:sz w:val="16"/>
          <w:szCs w:val="16"/>
          <w:lang w:eastAsia="en-US"/>
        </w:rPr>
        <w:t xml:space="preserve"> вообще нужн</w:t>
      </w:r>
      <w:r>
        <w:rPr>
          <w:color w:val="000000"/>
          <w:sz w:val="16"/>
          <w:szCs w:val="16"/>
          <w:lang w:eastAsia="en-US"/>
        </w:rPr>
        <w:t>о</w:t>
      </w:r>
      <w:r w:rsidRPr="003C4620">
        <w:rPr>
          <w:color w:val="000000"/>
          <w:sz w:val="16"/>
          <w:szCs w:val="16"/>
          <w:lang w:eastAsia="en-US"/>
        </w:rPr>
        <w:t>?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 В связи с этим надо обозначить обучающие, развивающие и воспитывающие </w:t>
      </w:r>
      <w:r>
        <w:rPr>
          <w:color w:val="000000"/>
          <w:sz w:val="16"/>
          <w:szCs w:val="16"/>
          <w:lang w:eastAsia="en-US"/>
        </w:rPr>
        <w:t>задачи</w:t>
      </w:r>
      <w:r w:rsidRPr="003C4620">
        <w:rPr>
          <w:color w:val="000000"/>
          <w:sz w:val="16"/>
          <w:szCs w:val="16"/>
          <w:lang w:eastAsia="en-US"/>
        </w:rPr>
        <w:t xml:space="preserve">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.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3.Спланировать учебный материал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Для этого надо: </w:t>
      </w:r>
    </w:p>
    <w:p w:rsidR="009842EA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>Подобрать литературу по теме. При этом, если речь идет о новом теоретическом материале, следует постараться, чтобы в список вошли учебник</w:t>
      </w:r>
      <w:r>
        <w:rPr>
          <w:color w:val="000000"/>
          <w:sz w:val="16"/>
          <w:szCs w:val="16"/>
          <w:lang w:eastAsia="en-US"/>
        </w:rPr>
        <w:t>и</w:t>
      </w:r>
      <w:r w:rsidRPr="003C4620">
        <w:rPr>
          <w:color w:val="000000"/>
          <w:sz w:val="16"/>
          <w:szCs w:val="16"/>
          <w:lang w:eastAsia="en-US"/>
        </w:rPr>
        <w:t xml:space="preserve">, энциклопедическое издание, монография </w:t>
      </w:r>
      <w:proofErr w:type="gramStart"/>
      <w:r w:rsidRPr="003C4620">
        <w:rPr>
          <w:color w:val="000000"/>
          <w:sz w:val="16"/>
          <w:szCs w:val="16"/>
          <w:lang w:eastAsia="en-US"/>
        </w:rPr>
        <w:t xml:space="preserve">( 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</w:t>
      </w:r>
    </w:p>
    <w:p w:rsidR="009842EA" w:rsidRPr="0007314D" w:rsidRDefault="009842EA" w:rsidP="0007314D">
      <w:pPr>
        <w:ind w:left="284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4. Подобрать учебные задания, целью которых является: </w:t>
      </w:r>
    </w:p>
    <w:p w:rsidR="009842EA" w:rsidRPr="0007314D" w:rsidRDefault="009842EA" w:rsidP="001B37AB">
      <w:pPr>
        <w:pStyle w:val="a4"/>
        <w:numPr>
          <w:ilvl w:val="0"/>
          <w:numId w:val="23"/>
        </w:numPr>
        <w:spacing w:after="0" w:line="240" w:lineRule="auto"/>
        <w:ind w:left="284" w:hanging="215"/>
        <w:rPr>
          <w:rFonts w:ascii="Times New Roman" w:hAnsi="Times New Roman"/>
          <w:color w:val="000000"/>
          <w:sz w:val="16"/>
          <w:szCs w:val="16"/>
        </w:rPr>
      </w:pPr>
      <w:r w:rsidRPr="0007314D">
        <w:rPr>
          <w:rFonts w:ascii="Times New Roman" w:hAnsi="Times New Roman"/>
          <w:color w:val="000000"/>
          <w:sz w:val="16"/>
          <w:szCs w:val="16"/>
        </w:rPr>
        <w:t xml:space="preserve">узнавание нового материала; </w:t>
      </w:r>
    </w:p>
    <w:p w:rsidR="009842EA" w:rsidRPr="0007314D" w:rsidRDefault="009842EA" w:rsidP="001B37AB">
      <w:pPr>
        <w:pStyle w:val="a4"/>
        <w:numPr>
          <w:ilvl w:val="0"/>
          <w:numId w:val="23"/>
        </w:numPr>
        <w:spacing w:after="0" w:line="240" w:lineRule="auto"/>
        <w:ind w:left="284" w:hanging="215"/>
        <w:rPr>
          <w:rFonts w:ascii="Times New Roman" w:hAnsi="Times New Roman"/>
          <w:color w:val="000000"/>
          <w:sz w:val="16"/>
          <w:szCs w:val="16"/>
        </w:rPr>
      </w:pPr>
      <w:r w:rsidRPr="0007314D">
        <w:rPr>
          <w:rFonts w:ascii="Times New Roman" w:hAnsi="Times New Roman"/>
          <w:color w:val="000000"/>
          <w:sz w:val="16"/>
          <w:szCs w:val="16"/>
        </w:rPr>
        <w:t xml:space="preserve">воспроизведение; </w:t>
      </w:r>
    </w:p>
    <w:p w:rsidR="009842EA" w:rsidRPr="00E452F0" w:rsidRDefault="009842EA" w:rsidP="001B37AB">
      <w:pPr>
        <w:pStyle w:val="a4"/>
        <w:numPr>
          <w:ilvl w:val="0"/>
          <w:numId w:val="23"/>
        </w:numPr>
        <w:spacing w:after="0" w:line="240" w:lineRule="auto"/>
        <w:ind w:left="284" w:hanging="215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применение знаний в новой ситуации; </w:t>
      </w:r>
    </w:p>
    <w:p w:rsidR="009842EA" w:rsidRPr="00E452F0" w:rsidRDefault="009842EA" w:rsidP="001B37AB">
      <w:pPr>
        <w:pStyle w:val="a4"/>
        <w:numPr>
          <w:ilvl w:val="0"/>
          <w:numId w:val="23"/>
        </w:numPr>
        <w:spacing w:after="0" w:line="240" w:lineRule="auto"/>
        <w:ind w:left="284" w:hanging="215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применение знаний в незнакомой ситуации; </w:t>
      </w:r>
    </w:p>
    <w:p w:rsidR="009842EA" w:rsidRPr="00E452F0" w:rsidRDefault="009842EA" w:rsidP="001B37AB">
      <w:pPr>
        <w:pStyle w:val="a4"/>
        <w:numPr>
          <w:ilvl w:val="0"/>
          <w:numId w:val="23"/>
        </w:numPr>
        <w:spacing w:after="0" w:line="240" w:lineRule="auto"/>
        <w:ind w:left="284" w:hanging="215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творческий подход к знаниям. </w:t>
      </w:r>
    </w:p>
    <w:p w:rsidR="009842EA" w:rsidRPr="00E452F0" w:rsidRDefault="009842EA" w:rsidP="00E452F0">
      <w:pPr>
        <w:rPr>
          <w:color w:val="000000"/>
          <w:sz w:val="16"/>
          <w:szCs w:val="16"/>
          <w:lang w:eastAsia="en-US"/>
        </w:rPr>
      </w:pPr>
      <w:r w:rsidRPr="00E452F0">
        <w:rPr>
          <w:color w:val="000000"/>
          <w:sz w:val="16"/>
          <w:szCs w:val="16"/>
          <w:lang w:eastAsia="en-US"/>
        </w:rPr>
        <w:t xml:space="preserve">Упорядочить учебные задания в соответствии с принципом «от простого к </w:t>
      </w:r>
      <w:proofErr w:type="gramStart"/>
      <w:r w:rsidRPr="00E452F0">
        <w:rPr>
          <w:color w:val="000000"/>
          <w:sz w:val="16"/>
          <w:szCs w:val="16"/>
          <w:lang w:eastAsia="en-US"/>
        </w:rPr>
        <w:t>сложному</w:t>
      </w:r>
      <w:proofErr w:type="gramEnd"/>
      <w:r w:rsidRPr="00E452F0">
        <w:rPr>
          <w:color w:val="000000"/>
          <w:sz w:val="16"/>
          <w:szCs w:val="16"/>
          <w:lang w:eastAsia="en-US"/>
        </w:rPr>
        <w:t xml:space="preserve">». Составить три набора заданий: </w:t>
      </w:r>
    </w:p>
    <w:p w:rsidR="009842EA" w:rsidRPr="00E452F0" w:rsidRDefault="009842EA" w:rsidP="001B37A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задания, подводящие обучающегося к воспроизведению материала; </w:t>
      </w:r>
    </w:p>
    <w:p w:rsidR="009842EA" w:rsidRPr="00E452F0" w:rsidRDefault="009842EA" w:rsidP="001B37A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задания, способствующие осмыслению материала </w:t>
      </w:r>
      <w:proofErr w:type="gramStart"/>
      <w:r w:rsidRPr="00E452F0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E452F0">
        <w:rPr>
          <w:rFonts w:ascii="Times New Roman" w:hAnsi="Times New Roman"/>
          <w:color w:val="000000"/>
          <w:sz w:val="16"/>
          <w:szCs w:val="16"/>
        </w:rPr>
        <w:t xml:space="preserve">; </w:t>
      </w:r>
    </w:p>
    <w:p w:rsidR="009842EA" w:rsidRPr="00E452F0" w:rsidRDefault="009842EA" w:rsidP="001B37A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E452F0">
        <w:rPr>
          <w:rFonts w:ascii="Times New Roman" w:hAnsi="Times New Roman"/>
          <w:color w:val="000000"/>
          <w:sz w:val="16"/>
          <w:szCs w:val="16"/>
        </w:rPr>
        <w:t xml:space="preserve">задания, способствующие закреплению материала </w:t>
      </w:r>
      <w:proofErr w:type="gramStart"/>
      <w:r w:rsidRPr="00E452F0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E452F0">
        <w:rPr>
          <w:rFonts w:ascii="Times New Roman" w:hAnsi="Times New Roman"/>
          <w:color w:val="000000"/>
          <w:sz w:val="16"/>
          <w:szCs w:val="16"/>
        </w:rPr>
        <w:t xml:space="preserve">.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5. Продумать «изюминку» </w:t>
      </w:r>
      <w:r w:rsidRPr="0007314D">
        <w:rPr>
          <w:b/>
          <w:sz w:val="16"/>
          <w:szCs w:val="16"/>
        </w:rPr>
        <w:t>занятия</w:t>
      </w:r>
      <w:r w:rsidRPr="0007314D">
        <w:rPr>
          <w:b/>
          <w:color w:val="000000"/>
          <w:sz w:val="16"/>
          <w:szCs w:val="16"/>
          <w:lang w:eastAsia="en-US"/>
        </w:rPr>
        <w:t xml:space="preserve">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>Кажд</w:t>
      </w:r>
      <w:r>
        <w:rPr>
          <w:color w:val="000000"/>
          <w:sz w:val="16"/>
          <w:szCs w:val="16"/>
          <w:lang w:eastAsia="en-US"/>
        </w:rPr>
        <w:t xml:space="preserve">ое </w:t>
      </w:r>
      <w:r>
        <w:rPr>
          <w:sz w:val="16"/>
          <w:szCs w:val="16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 должн</w:t>
      </w:r>
      <w:r>
        <w:rPr>
          <w:color w:val="000000"/>
          <w:sz w:val="16"/>
          <w:szCs w:val="16"/>
          <w:lang w:eastAsia="en-US"/>
        </w:rPr>
        <w:t>о</w:t>
      </w:r>
      <w:r w:rsidRPr="003C4620">
        <w:rPr>
          <w:color w:val="000000"/>
          <w:sz w:val="16"/>
          <w:szCs w:val="16"/>
          <w:lang w:eastAsia="en-US"/>
        </w:rPr>
        <w:t xml:space="preserve"> содержать что-то, что вызовет удивление, изумление, восторг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 - одним словом, то, что они будут помнить, когда все забудут</w:t>
      </w:r>
      <w:r>
        <w:rPr>
          <w:color w:val="000000"/>
          <w:sz w:val="16"/>
          <w:szCs w:val="16"/>
          <w:lang w:eastAsia="en-US"/>
        </w:rPr>
        <w:t>.</w:t>
      </w:r>
      <w:r w:rsidRPr="003C4620">
        <w:rPr>
          <w:color w:val="000000"/>
          <w:sz w:val="16"/>
          <w:szCs w:val="16"/>
          <w:lang w:eastAsia="en-US"/>
        </w:rPr>
        <w:t xml:space="preserve"> Это может быть интересный факт, неожиданное открытие, красивый опыт, нестандартный подход к уже </w:t>
      </w:r>
      <w:proofErr w:type="gramStart"/>
      <w:r w:rsidRPr="003C4620">
        <w:rPr>
          <w:color w:val="000000"/>
          <w:sz w:val="16"/>
          <w:szCs w:val="16"/>
          <w:lang w:eastAsia="en-US"/>
        </w:rPr>
        <w:t>известному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.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6.Сгруппировать отобранный учебный материал.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Для этого подумать, в какой последовательности будет организована работа с отобранным материалом, как будет осуществлена смена видов деятельности </w:t>
      </w:r>
      <w:r>
        <w:rPr>
          <w:sz w:val="16"/>
          <w:szCs w:val="16"/>
        </w:rPr>
        <w:t>обучающихся</w:t>
      </w:r>
      <w:r w:rsidRPr="003C4620">
        <w:rPr>
          <w:color w:val="000000"/>
          <w:sz w:val="16"/>
          <w:szCs w:val="16"/>
          <w:lang w:eastAsia="en-US"/>
        </w:rPr>
        <w:t xml:space="preserve">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Главное при группировке материала - умение найти такую форму организации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, которая вызовет повышенную активность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3C4620">
        <w:rPr>
          <w:color w:val="000000"/>
          <w:sz w:val="16"/>
          <w:szCs w:val="16"/>
          <w:lang w:eastAsia="en-US"/>
        </w:rPr>
        <w:t xml:space="preserve">, а не пассивное восприятие нового.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 xml:space="preserve">7.Спланировать контроль за деятельностью </w:t>
      </w:r>
      <w:proofErr w:type="gramStart"/>
      <w:r>
        <w:rPr>
          <w:b/>
          <w:color w:val="000000"/>
          <w:sz w:val="16"/>
          <w:szCs w:val="16"/>
          <w:lang w:eastAsia="en-US"/>
        </w:rPr>
        <w:t>об</w:t>
      </w:r>
      <w:r w:rsidRPr="0007314D">
        <w:rPr>
          <w:b/>
          <w:color w:val="000000"/>
          <w:sz w:val="16"/>
          <w:szCs w:val="16"/>
          <w:lang w:eastAsia="en-US"/>
        </w:rPr>
        <w:t>уча</w:t>
      </w:r>
      <w:r>
        <w:rPr>
          <w:b/>
          <w:color w:val="000000"/>
          <w:sz w:val="16"/>
          <w:szCs w:val="16"/>
          <w:lang w:eastAsia="en-US"/>
        </w:rPr>
        <w:t>ю</w:t>
      </w:r>
      <w:r w:rsidRPr="0007314D">
        <w:rPr>
          <w:b/>
          <w:color w:val="000000"/>
          <w:sz w:val="16"/>
          <w:szCs w:val="16"/>
          <w:lang w:eastAsia="en-US"/>
        </w:rPr>
        <w:t>щихся</w:t>
      </w:r>
      <w:proofErr w:type="gramEnd"/>
      <w:r w:rsidRPr="0007314D">
        <w:rPr>
          <w:b/>
          <w:color w:val="000000"/>
          <w:sz w:val="16"/>
          <w:szCs w:val="16"/>
          <w:lang w:eastAsia="en-US"/>
        </w:rPr>
        <w:t xml:space="preserve"> на </w:t>
      </w:r>
      <w:r>
        <w:rPr>
          <w:b/>
          <w:color w:val="000000"/>
          <w:sz w:val="16"/>
          <w:szCs w:val="16"/>
          <w:lang w:eastAsia="en-US"/>
        </w:rPr>
        <w:t>занятии</w:t>
      </w:r>
      <w:r w:rsidRPr="0007314D">
        <w:rPr>
          <w:b/>
          <w:color w:val="000000"/>
          <w:sz w:val="16"/>
          <w:szCs w:val="16"/>
          <w:lang w:eastAsia="en-US"/>
        </w:rPr>
        <w:t xml:space="preserve">, для чего подумать: </w:t>
      </w:r>
    </w:p>
    <w:p w:rsidR="009842EA" w:rsidRPr="0007314D" w:rsidRDefault="009842EA" w:rsidP="001B37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3" w:hanging="215"/>
        <w:jc w:val="both"/>
        <w:rPr>
          <w:rFonts w:ascii="Times New Roman" w:hAnsi="Times New Roman"/>
          <w:color w:val="000000"/>
          <w:sz w:val="16"/>
          <w:szCs w:val="16"/>
        </w:rPr>
      </w:pPr>
      <w:r w:rsidRPr="0007314D">
        <w:rPr>
          <w:rFonts w:ascii="Times New Roman" w:hAnsi="Times New Roman"/>
          <w:color w:val="000000"/>
          <w:sz w:val="16"/>
          <w:szCs w:val="16"/>
        </w:rPr>
        <w:t xml:space="preserve">что контролировать; </w:t>
      </w:r>
    </w:p>
    <w:p w:rsidR="009842EA" w:rsidRPr="0007314D" w:rsidRDefault="009842EA" w:rsidP="001B37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3" w:hanging="215"/>
        <w:jc w:val="both"/>
        <w:rPr>
          <w:rFonts w:ascii="Times New Roman" w:hAnsi="Times New Roman"/>
          <w:color w:val="000000"/>
          <w:sz w:val="16"/>
          <w:szCs w:val="16"/>
        </w:rPr>
      </w:pPr>
      <w:r w:rsidRPr="0007314D">
        <w:rPr>
          <w:rFonts w:ascii="Times New Roman" w:hAnsi="Times New Roman"/>
          <w:color w:val="000000"/>
          <w:sz w:val="16"/>
          <w:szCs w:val="16"/>
        </w:rPr>
        <w:t xml:space="preserve">как контролировать; </w:t>
      </w:r>
    </w:p>
    <w:p w:rsidR="009842EA" w:rsidRPr="0007314D" w:rsidRDefault="009842EA" w:rsidP="001B37AB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3" w:hanging="215"/>
        <w:jc w:val="both"/>
        <w:rPr>
          <w:rFonts w:ascii="Times New Roman" w:hAnsi="Times New Roman"/>
          <w:color w:val="000000"/>
          <w:sz w:val="16"/>
          <w:szCs w:val="16"/>
        </w:rPr>
      </w:pPr>
      <w:r w:rsidRPr="0007314D">
        <w:rPr>
          <w:rFonts w:ascii="Times New Roman" w:hAnsi="Times New Roman"/>
          <w:color w:val="000000"/>
          <w:sz w:val="16"/>
          <w:szCs w:val="16"/>
        </w:rPr>
        <w:t xml:space="preserve">как использовать результаты контроля.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При этом не забывать, что чем чаще контролируется работа всех, тем легче увидеть типичные ошибки и затруднения, а так же показать подлинный интерес </w:t>
      </w:r>
      <w:r>
        <w:rPr>
          <w:sz w:val="16"/>
          <w:szCs w:val="16"/>
        </w:rPr>
        <w:t>педагога</w:t>
      </w:r>
      <w:r w:rsidRPr="003C4620">
        <w:rPr>
          <w:color w:val="000000"/>
          <w:sz w:val="16"/>
          <w:szCs w:val="16"/>
          <w:lang w:eastAsia="en-US"/>
        </w:rPr>
        <w:t xml:space="preserve"> к их работе.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lastRenderedPageBreak/>
        <w:t xml:space="preserve">8.Подготовить оборудование для </w:t>
      </w:r>
      <w:r w:rsidRPr="0007314D">
        <w:rPr>
          <w:b/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>.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</w:t>
      </w:r>
      <w:r>
        <w:rPr>
          <w:color w:val="000000"/>
          <w:sz w:val="16"/>
          <w:szCs w:val="16"/>
          <w:lang w:eastAsia="en-US"/>
        </w:rPr>
        <w:t xml:space="preserve"> или сделать презентацию по теме занятия</w:t>
      </w:r>
      <w:r w:rsidRPr="003C4620">
        <w:rPr>
          <w:color w:val="000000"/>
          <w:sz w:val="16"/>
          <w:szCs w:val="16"/>
          <w:lang w:eastAsia="en-US"/>
        </w:rPr>
        <w:t xml:space="preserve">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07314D">
        <w:rPr>
          <w:b/>
          <w:color w:val="000000"/>
          <w:sz w:val="16"/>
          <w:szCs w:val="16"/>
          <w:lang w:eastAsia="en-US"/>
        </w:rPr>
        <w:t>9.Продумать задания на дом</w:t>
      </w:r>
      <w:r w:rsidRPr="003C4620">
        <w:rPr>
          <w:color w:val="000000"/>
          <w:sz w:val="16"/>
          <w:szCs w:val="16"/>
          <w:lang w:eastAsia="en-US"/>
        </w:rPr>
        <w:t xml:space="preserve">: его содержательную часть, а так же рекомендации для его выполнения. </w:t>
      </w:r>
    </w:p>
    <w:p w:rsidR="009842EA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>Подготовленн</w:t>
      </w:r>
      <w:r>
        <w:rPr>
          <w:color w:val="000000"/>
          <w:sz w:val="16"/>
          <w:szCs w:val="16"/>
          <w:lang w:eastAsia="en-US"/>
        </w:rPr>
        <w:t>ое</w:t>
      </w:r>
      <w:r w:rsidRPr="003C4620">
        <w:rPr>
          <w:color w:val="000000"/>
          <w:sz w:val="16"/>
          <w:szCs w:val="16"/>
          <w:lang w:eastAsia="en-US"/>
        </w:rPr>
        <w:t xml:space="preserve"> таким образом </w:t>
      </w:r>
      <w:r>
        <w:rPr>
          <w:sz w:val="16"/>
          <w:szCs w:val="16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 должн</w:t>
      </w:r>
      <w:r>
        <w:rPr>
          <w:color w:val="000000"/>
          <w:sz w:val="16"/>
          <w:szCs w:val="16"/>
          <w:lang w:eastAsia="en-US"/>
        </w:rPr>
        <w:t>о</w:t>
      </w:r>
      <w:r w:rsidRPr="003C4620">
        <w:rPr>
          <w:color w:val="000000"/>
          <w:sz w:val="16"/>
          <w:szCs w:val="16"/>
          <w:lang w:eastAsia="en-US"/>
        </w:rPr>
        <w:t xml:space="preserve"> лечь в конспект.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Что надо помнить, готовя конспект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? </w:t>
      </w:r>
      <w:r w:rsidRPr="00BA25DA">
        <w:rPr>
          <w:i/>
          <w:color w:val="000000"/>
          <w:sz w:val="16"/>
          <w:szCs w:val="16"/>
          <w:lang w:eastAsia="en-US"/>
        </w:rPr>
        <w:t>Конспект должен содержать три основные части:</w:t>
      </w:r>
      <w:r w:rsidRPr="003C4620">
        <w:rPr>
          <w:color w:val="000000"/>
          <w:sz w:val="16"/>
          <w:szCs w:val="16"/>
          <w:lang w:eastAsia="en-US"/>
        </w:rPr>
        <w:t xml:space="preserve">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>
        <w:rPr>
          <w:b/>
          <w:color w:val="000000"/>
          <w:sz w:val="16"/>
          <w:szCs w:val="16"/>
          <w:lang w:eastAsia="en-US"/>
        </w:rPr>
        <w:t xml:space="preserve">1. </w:t>
      </w:r>
      <w:r w:rsidRPr="0007314D">
        <w:rPr>
          <w:b/>
          <w:color w:val="000000"/>
          <w:sz w:val="16"/>
          <w:szCs w:val="16"/>
          <w:lang w:eastAsia="en-US"/>
        </w:rPr>
        <w:t xml:space="preserve">Формальная часть выглядит так: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Занятие</w:t>
      </w:r>
      <w:r w:rsidRPr="003C4620">
        <w:rPr>
          <w:color w:val="000000"/>
          <w:sz w:val="16"/>
          <w:szCs w:val="16"/>
          <w:lang w:eastAsia="en-US"/>
        </w:rPr>
        <w:t xml:space="preserve"> № 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Тема:____________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Цель:____________ </w:t>
      </w:r>
    </w:p>
    <w:p w:rsidR="009842EA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Задачи: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обучающие:_____________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развивающие:__________________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воспитывающие:_______________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Оборудование:________________ </w:t>
      </w:r>
    </w:p>
    <w:p w:rsidR="009842EA" w:rsidRPr="003C4620" w:rsidRDefault="009842EA" w:rsidP="003C4620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Последовательность отдельных этапов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. </w:t>
      </w:r>
    </w:p>
    <w:p w:rsidR="009842EA" w:rsidRPr="0007314D" w:rsidRDefault="009842EA" w:rsidP="003C4620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16"/>
          <w:szCs w:val="16"/>
          <w:lang w:eastAsia="en-US"/>
        </w:rPr>
      </w:pPr>
      <w:r>
        <w:rPr>
          <w:b/>
          <w:color w:val="000000"/>
          <w:sz w:val="16"/>
          <w:szCs w:val="16"/>
          <w:lang w:eastAsia="en-US"/>
        </w:rPr>
        <w:t xml:space="preserve">2. </w:t>
      </w:r>
      <w:r w:rsidRPr="0007314D">
        <w:rPr>
          <w:b/>
          <w:color w:val="000000"/>
          <w:sz w:val="16"/>
          <w:szCs w:val="16"/>
          <w:lang w:eastAsia="en-US"/>
        </w:rPr>
        <w:t xml:space="preserve">Содержательная часть - состоит из двух частей: </w:t>
      </w:r>
    </w:p>
    <w:p w:rsidR="009842EA" w:rsidRPr="003C4620" w:rsidRDefault="009842EA" w:rsidP="0007314D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1.Тексты всех заданий, новый учебный материал, решение задач, рекомендации по выполнению домашнего задания. </w:t>
      </w:r>
    </w:p>
    <w:p w:rsidR="009842EA" w:rsidRDefault="009842EA" w:rsidP="0007314D">
      <w:pPr>
        <w:ind w:firstLine="284"/>
        <w:rPr>
          <w:color w:val="000000"/>
          <w:sz w:val="16"/>
          <w:szCs w:val="16"/>
          <w:lang w:eastAsia="en-US"/>
        </w:rPr>
      </w:pPr>
      <w:r w:rsidRPr="003C4620">
        <w:rPr>
          <w:color w:val="000000"/>
          <w:sz w:val="16"/>
          <w:szCs w:val="16"/>
          <w:lang w:eastAsia="en-US"/>
        </w:rPr>
        <w:t xml:space="preserve">2. Таблица, в которой зафиксировано, что, на каком этапе </w:t>
      </w:r>
      <w:r>
        <w:rPr>
          <w:sz w:val="16"/>
          <w:szCs w:val="16"/>
        </w:rPr>
        <w:t>занятия</w:t>
      </w:r>
      <w:r w:rsidRPr="003C4620">
        <w:rPr>
          <w:color w:val="000000"/>
          <w:sz w:val="16"/>
          <w:szCs w:val="16"/>
          <w:lang w:eastAsia="en-US"/>
        </w:rPr>
        <w:t xml:space="preserve"> делают </w:t>
      </w:r>
      <w:r>
        <w:rPr>
          <w:sz w:val="16"/>
          <w:szCs w:val="16"/>
        </w:rPr>
        <w:t>педагог</w:t>
      </w:r>
      <w:r w:rsidRPr="003C4620">
        <w:rPr>
          <w:color w:val="000000"/>
          <w:sz w:val="16"/>
          <w:szCs w:val="16"/>
          <w:lang w:eastAsia="en-US"/>
        </w:rPr>
        <w:t xml:space="preserve"> и </w:t>
      </w:r>
      <w:r>
        <w:rPr>
          <w:sz w:val="16"/>
          <w:szCs w:val="16"/>
        </w:rPr>
        <w:t>обучающиеся</w:t>
      </w:r>
      <w:r w:rsidRPr="003C4620">
        <w:rPr>
          <w:color w:val="000000"/>
          <w:sz w:val="16"/>
          <w:szCs w:val="16"/>
          <w:lang w:eastAsia="en-US"/>
        </w:rPr>
        <w:t xml:space="preserve">. Она может выглядеть так: </w:t>
      </w:r>
    </w:p>
    <w:p w:rsidR="009842EA" w:rsidRPr="003C4620" w:rsidRDefault="009842EA" w:rsidP="0007314D">
      <w:pPr>
        <w:ind w:firstLine="284"/>
        <w:rPr>
          <w:color w:val="000000"/>
          <w:sz w:val="16"/>
          <w:szCs w:val="16"/>
          <w:lang w:eastAsia="en-US"/>
        </w:rPr>
      </w:pPr>
    </w:p>
    <w:tbl>
      <w:tblPr>
        <w:tblW w:w="7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1701"/>
        <w:gridCol w:w="2268"/>
      </w:tblGrid>
      <w:tr w:rsidR="009842EA" w:rsidRPr="00051F38" w:rsidTr="00AB6A67">
        <w:tc>
          <w:tcPr>
            <w:tcW w:w="3510" w:type="dxa"/>
          </w:tcPr>
          <w:p w:rsidR="009842EA" w:rsidRPr="00BA25DA" w:rsidRDefault="009842EA" w:rsidP="00BA25DA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A25DA">
              <w:rPr>
                <w:b/>
                <w:sz w:val="16"/>
                <w:szCs w:val="16"/>
              </w:rPr>
              <w:t xml:space="preserve">Этап </w:t>
            </w:r>
            <w:r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1701" w:type="dxa"/>
          </w:tcPr>
          <w:p w:rsidR="009842EA" w:rsidRPr="00BA25DA" w:rsidRDefault="009842EA" w:rsidP="008E13D0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A25DA">
              <w:rPr>
                <w:b/>
                <w:sz w:val="16"/>
                <w:szCs w:val="16"/>
              </w:rPr>
              <w:t xml:space="preserve">Действия </w:t>
            </w:r>
            <w:r>
              <w:rPr>
                <w:b/>
                <w:sz w:val="16"/>
                <w:szCs w:val="16"/>
              </w:rPr>
              <w:t>педагога</w:t>
            </w:r>
          </w:p>
        </w:tc>
        <w:tc>
          <w:tcPr>
            <w:tcW w:w="2268" w:type="dxa"/>
          </w:tcPr>
          <w:p w:rsidR="009842EA" w:rsidRPr="00BA25DA" w:rsidRDefault="009842EA" w:rsidP="008E13D0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A25DA">
              <w:rPr>
                <w:b/>
                <w:sz w:val="16"/>
                <w:szCs w:val="16"/>
              </w:rPr>
              <w:t xml:space="preserve">Деятельность </w:t>
            </w:r>
            <w:proofErr w:type="gramStart"/>
            <w:r w:rsidRPr="00BA25DA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9842EA" w:rsidRPr="00051F38" w:rsidTr="00AB6A67">
        <w:tc>
          <w:tcPr>
            <w:tcW w:w="3510" w:type="dxa"/>
          </w:tcPr>
          <w:p w:rsidR="009842E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>Организационный момент (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 xml:space="preserve"> минуты)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>Актуализация знаний (4-5 минут)</w:t>
            </w:r>
          </w:p>
          <w:p w:rsidR="009842E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  <w:tab w:val="center" w:pos="1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 xml:space="preserve">Постановка учебной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цели и 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>задачи (4-5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>минут)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  <w:tab w:val="center" w:pos="115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>«Открытие нового знания» (построение проекта выхода из затруднения) (7-8 минут)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>Первичное закрепление (4-5 минут)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 xml:space="preserve">Самостоятельная работа с проверкой по эталону.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>амоанализ и самоконтроль. (4-5 минут)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>Включение нового знания в систему знаний и повторение. (7-8 минут)</w:t>
            </w:r>
          </w:p>
          <w:p w:rsidR="009842EA" w:rsidRPr="00BA25DA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 xml:space="preserve">Рефлексия  деятельности. </w:t>
            </w:r>
          </w:p>
          <w:p w:rsidR="009842EA" w:rsidRPr="00051F38" w:rsidRDefault="009842EA" w:rsidP="001B37AB">
            <w:pPr>
              <w:pStyle w:val="a4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5DA">
              <w:rPr>
                <w:rFonts w:ascii="Times New Roman" w:hAnsi="Times New Roman"/>
                <w:sz w:val="16"/>
                <w:szCs w:val="16"/>
              </w:rPr>
              <w:t xml:space="preserve">(Итог </w:t>
            </w:r>
            <w:r>
              <w:rPr>
                <w:rFonts w:ascii="Times New Roman" w:hAnsi="Times New Roman"/>
                <w:sz w:val="16"/>
                <w:szCs w:val="16"/>
              </w:rPr>
              <w:t>занятия</w:t>
            </w:r>
            <w:r w:rsidRPr="00BA25DA">
              <w:rPr>
                <w:rFonts w:ascii="Times New Roman" w:hAnsi="Times New Roman"/>
                <w:sz w:val="16"/>
                <w:szCs w:val="16"/>
              </w:rPr>
              <w:t xml:space="preserve"> 2-3 минуты)</w:t>
            </w:r>
          </w:p>
        </w:tc>
        <w:tc>
          <w:tcPr>
            <w:tcW w:w="1701" w:type="dxa"/>
          </w:tcPr>
          <w:p w:rsidR="009842EA" w:rsidRPr="00AB6A67" w:rsidRDefault="009842EA" w:rsidP="00AB6A67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bCs w:val="0"/>
                <w:sz w:val="16"/>
                <w:szCs w:val="16"/>
              </w:rPr>
            </w:pPr>
            <w:r w:rsidRPr="00AB6A67">
              <w:rPr>
                <w:highlight w:val="yellow"/>
              </w:rPr>
              <w:t>Смотри стр</w:t>
            </w:r>
            <w:r>
              <w:t xml:space="preserve">. </w:t>
            </w:r>
            <w:r>
              <w:rPr>
                <w:rStyle w:val="ae"/>
                <w:b w:val="0"/>
                <w:bCs w:val="0"/>
                <w:sz w:val="16"/>
                <w:szCs w:val="16"/>
              </w:rPr>
              <w:t>ф</w:t>
            </w:r>
            <w:r w:rsidRPr="00AB6A67">
              <w:rPr>
                <w:rStyle w:val="ae"/>
                <w:b w:val="0"/>
                <w:bCs w:val="0"/>
                <w:sz w:val="16"/>
                <w:szCs w:val="16"/>
              </w:rPr>
              <w:t xml:space="preserve">ормулировки деятельности преподавателя и </w:t>
            </w:r>
            <w:proofErr w:type="gramStart"/>
            <w:r w:rsidRPr="00AB6A67">
              <w:rPr>
                <w:rStyle w:val="ae"/>
                <w:b w:val="0"/>
                <w:bCs w:val="0"/>
                <w:sz w:val="16"/>
                <w:szCs w:val="16"/>
              </w:rPr>
              <w:t>обучающихся</w:t>
            </w:r>
            <w:proofErr w:type="gramEnd"/>
          </w:p>
          <w:p w:rsidR="009842EA" w:rsidRDefault="009842EA" w:rsidP="00AB6A67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9842EA" w:rsidRPr="00051F38" w:rsidRDefault="009842EA" w:rsidP="008E13D0">
            <w:pPr>
              <w:spacing w:before="100" w:beforeAutospacing="1"/>
            </w:pPr>
          </w:p>
        </w:tc>
        <w:tc>
          <w:tcPr>
            <w:tcW w:w="2268" w:type="dxa"/>
          </w:tcPr>
          <w:p w:rsidR="009842EA" w:rsidRPr="00AB6A67" w:rsidRDefault="009842EA" w:rsidP="00AB6A67">
            <w:pPr>
              <w:pStyle w:val="ad"/>
              <w:spacing w:before="0" w:beforeAutospacing="0" w:after="0" w:afterAutospacing="0"/>
              <w:jc w:val="center"/>
              <w:rPr>
                <w:rStyle w:val="ae"/>
                <w:b w:val="0"/>
                <w:bCs w:val="0"/>
                <w:sz w:val="16"/>
                <w:szCs w:val="16"/>
              </w:rPr>
            </w:pPr>
            <w:r w:rsidRPr="00AB6A67">
              <w:rPr>
                <w:highlight w:val="yellow"/>
              </w:rPr>
              <w:t>Смотри стр.</w:t>
            </w:r>
            <w:r>
              <w:t xml:space="preserve"> </w:t>
            </w:r>
            <w:r w:rsidRPr="00AB6A67">
              <w:t xml:space="preserve"> </w:t>
            </w:r>
            <w:r>
              <w:rPr>
                <w:rStyle w:val="ae"/>
                <w:b w:val="0"/>
                <w:bCs w:val="0"/>
                <w:sz w:val="16"/>
                <w:szCs w:val="16"/>
              </w:rPr>
              <w:t>ф</w:t>
            </w:r>
            <w:r w:rsidRPr="00AB6A67">
              <w:rPr>
                <w:rStyle w:val="ae"/>
                <w:b w:val="0"/>
                <w:bCs w:val="0"/>
                <w:sz w:val="16"/>
                <w:szCs w:val="16"/>
              </w:rPr>
              <w:t xml:space="preserve">ормулировки деятельности преподавателя и </w:t>
            </w:r>
            <w:proofErr w:type="gramStart"/>
            <w:r w:rsidRPr="00AB6A67">
              <w:rPr>
                <w:rStyle w:val="ae"/>
                <w:b w:val="0"/>
                <w:bCs w:val="0"/>
                <w:sz w:val="16"/>
                <w:szCs w:val="16"/>
              </w:rPr>
              <w:t>обучающихся</w:t>
            </w:r>
            <w:proofErr w:type="gramEnd"/>
          </w:p>
          <w:p w:rsidR="009842EA" w:rsidRDefault="009842EA" w:rsidP="00AB6A67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9842EA" w:rsidRPr="00051F38" w:rsidRDefault="009842EA" w:rsidP="008E13D0">
            <w:pPr>
              <w:spacing w:before="100" w:beforeAutospacing="1"/>
            </w:pPr>
          </w:p>
        </w:tc>
      </w:tr>
    </w:tbl>
    <w:p w:rsidR="009842EA" w:rsidRDefault="009842EA" w:rsidP="0007314D">
      <w:pPr>
        <w:rPr>
          <w:b/>
          <w:color w:val="000000"/>
          <w:sz w:val="16"/>
          <w:szCs w:val="16"/>
          <w:lang w:eastAsia="en-US"/>
        </w:rPr>
      </w:pPr>
    </w:p>
    <w:p w:rsidR="009842EA" w:rsidRPr="00A930A3" w:rsidRDefault="009842EA" w:rsidP="0007314D">
      <w:pPr>
        <w:rPr>
          <w:b/>
          <w:color w:val="000000"/>
          <w:sz w:val="16"/>
          <w:szCs w:val="16"/>
          <w:lang w:eastAsia="en-US"/>
        </w:rPr>
      </w:pPr>
      <w:r>
        <w:rPr>
          <w:b/>
          <w:color w:val="000000"/>
          <w:sz w:val="16"/>
          <w:szCs w:val="16"/>
          <w:lang w:eastAsia="en-US"/>
        </w:rPr>
        <w:t xml:space="preserve">3. </w:t>
      </w:r>
      <w:r w:rsidRPr="00A930A3">
        <w:rPr>
          <w:b/>
          <w:color w:val="000000"/>
          <w:sz w:val="16"/>
          <w:szCs w:val="16"/>
          <w:lang w:eastAsia="en-US"/>
        </w:rPr>
        <w:t xml:space="preserve">Аналитическая часть представляет собой самоанализ </w:t>
      </w:r>
      <w:r>
        <w:rPr>
          <w:b/>
          <w:color w:val="000000"/>
          <w:sz w:val="16"/>
          <w:szCs w:val="16"/>
          <w:lang w:eastAsia="en-US"/>
        </w:rPr>
        <w:t>занятия</w:t>
      </w:r>
      <w:r w:rsidRPr="00A930A3">
        <w:rPr>
          <w:b/>
          <w:color w:val="000000"/>
          <w:sz w:val="16"/>
          <w:szCs w:val="16"/>
          <w:lang w:eastAsia="en-US"/>
        </w:rPr>
        <w:t xml:space="preserve">. </w:t>
      </w:r>
    </w:p>
    <w:p w:rsidR="009842EA" w:rsidRDefault="009842EA" w:rsidP="00E452F0">
      <w:pPr>
        <w:ind w:firstLine="284"/>
        <w:jc w:val="both"/>
        <w:rPr>
          <w:sz w:val="16"/>
          <w:szCs w:val="16"/>
        </w:rPr>
      </w:pP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>Группа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Тема занятия 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Тип </w:t>
      </w:r>
      <w:r>
        <w:rPr>
          <w:sz w:val="16"/>
          <w:szCs w:val="16"/>
        </w:rPr>
        <w:t xml:space="preserve">занятия </w:t>
      </w:r>
      <w:r w:rsidRPr="0079034C">
        <w:rPr>
          <w:sz w:val="16"/>
          <w:szCs w:val="16"/>
        </w:rPr>
        <w:t xml:space="preserve">и его структура 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1. Каково место данного </w:t>
      </w:r>
      <w:r>
        <w:rPr>
          <w:sz w:val="16"/>
          <w:szCs w:val="16"/>
        </w:rPr>
        <w:t xml:space="preserve">занятия </w:t>
      </w:r>
      <w:r w:rsidRPr="0079034C">
        <w:rPr>
          <w:sz w:val="16"/>
          <w:szCs w:val="16"/>
        </w:rPr>
        <w:t xml:space="preserve">в теме? Как это </w:t>
      </w:r>
      <w:r>
        <w:rPr>
          <w:sz w:val="16"/>
          <w:szCs w:val="16"/>
        </w:rPr>
        <w:t>занятие</w:t>
      </w:r>
      <w:r w:rsidRPr="0079034C">
        <w:rPr>
          <w:sz w:val="16"/>
          <w:szCs w:val="16"/>
        </w:rPr>
        <w:t xml:space="preserve"> связан</w:t>
      </w:r>
      <w:r>
        <w:rPr>
          <w:sz w:val="16"/>
          <w:szCs w:val="16"/>
        </w:rPr>
        <w:t>но</w:t>
      </w:r>
      <w:r w:rsidRPr="0079034C">
        <w:rPr>
          <w:sz w:val="16"/>
          <w:szCs w:val="16"/>
        </w:rPr>
        <w:t xml:space="preserve"> с предыдущим, как это </w:t>
      </w:r>
      <w:r>
        <w:rPr>
          <w:sz w:val="16"/>
          <w:szCs w:val="16"/>
        </w:rPr>
        <w:t>занятие</w:t>
      </w:r>
      <w:r w:rsidRPr="0079034C">
        <w:rPr>
          <w:sz w:val="16"/>
          <w:szCs w:val="16"/>
        </w:rPr>
        <w:t xml:space="preserve"> работает на последующие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?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2. Краткая психолого-педагогическая характеристика </w:t>
      </w:r>
      <w:r>
        <w:rPr>
          <w:sz w:val="16"/>
          <w:szCs w:val="16"/>
        </w:rPr>
        <w:t>группы</w:t>
      </w:r>
      <w:r w:rsidRPr="0079034C">
        <w:rPr>
          <w:sz w:val="16"/>
          <w:szCs w:val="16"/>
        </w:rPr>
        <w:t xml:space="preserve"> (количество </w:t>
      </w:r>
      <w:proofErr w:type="gramStart"/>
      <w:r w:rsidRPr="0079034C">
        <w:rPr>
          <w:sz w:val="16"/>
          <w:szCs w:val="16"/>
        </w:rPr>
        <w:t>слабоуспевающих</w:t>
      </w:r>
      <w:proofErr w:type="gramEnd"/>
      <w:r w:rsidRPr="0079034C">
        <w:rPr>
          <w:sz w:val="16"/>
          <w:szCs w:val="16"/>
        </w:rPr>
        <w:t xml:space="preserve">, сильных </w:t>
      </w:r>
      <w:r>
        <w:rPr>
          <w:sz w:val="16"/>
          <w:szCs w:val="16"/>
        </w:rPr>
        <w:t>обучающихся</w:t>
      </w:r>
      <w:r w:rsidRPr="0079034C">
        <w:rPr>
          <w:sz w:val="16"/>
          <w:szCs w:val="16"/>
        </w:rPr>
        <w:t xml:space="preserve">). Какие особенности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79034C">
        <w:rPr>
          <w:sz w:val="16"/>
          <w:szCs w:val="16"/>
        </w:rPr>
        <w:t xml:space="preserve"> были учтены при планировании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?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3. Каковы цель и задачи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 xml:space="preserve">. Дать оценку успешности в достижении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 xml:space="preserve">, обосновать показатели реальности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.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4. Отбор содержания, форм и методов обучения в соответствии с целью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 xml:space="preserve">. Выделить главный этап и дать его полный анализ, основываясь на результатах обучения на </w:t>
      </w:r>
      <w:r>
        <w:rPr>
          <w:sz w:val="16"/>
          <w:szCs w:val="16"/>
        </w:rPr>
        <w:t>занятии</w:t>
      </w:r>
      <w:r w:rsidRPr="0079034C">
        <w:rPr>
          <w:sz w:val="16"/>
          <w:szCs w:val="16"/>
        </w:rPr>
        <w:t>.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5. Рационально ли было распределено время, отведенное на все этапы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? Логичны ли «связки» между этими этапами? Показать, как другие этапы работали на главный этап.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6. Отбор дидактических материалов, ТСО. наглядных пособий в соответствии с целями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.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7. Как организован контроль усвоения знаний, умений и навыков </w:t>
      </w:r>
      <w:r>
        <w:rPr>
          <w:sz w:val="16"/>
          <w:szCs w:val="16"/>
        </w:rPr>
        <w:t>обучающихся</w:t>
      </w:r>
      <w:r w:rsidRPr="0079034C">
        <w:rPr>
          <w:sz w:val="16"/>
          <w:szCs w:val="16"/>
        </w:rPr>
        <w:t xml:space="preserve">? На каких этапах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? В каких формах</w:t>
      </w:r>
      <w:r>
        <w:rPr>
          <w:sz w:val="16"/>
          <w:szCs w:val="16"/>
        </w:rPr>
        <w:t>,</w:t>
      </w:r>
      <w:r w:rsidRPr="0079034C">
        <w:rPr>
          <w:sz w:val="16"/>
          <w:szCs w:val="16"/>
        </w:rPr>
        <w:t xml:space="preserve"> и какими методами осуществлялся? Как </w:t>
      </w:r>
      <w:proofErr w:type="gramStart"/>
      <w:r w:rsidRPr="0079034C">
        <w:rPr>
          <w:sz w:val="16"/>
          <w:szCs w:val="16"/>
        </w:rPr>
        <w:t>организованы</w:t>
      </w:r>
      <w:proofErr w:type="gramEnd"/>
      <w:r w:rsidRPr="0079034C">
        <w:rPr>
          <w:sz w:val="16"/>
          <w:szCs w:val="16"/>
        </w:rPr>
        <w:t xml:space="preserve"> регулирование и коррекция знаний?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lastRenderedPageBreak/>
        <w:t xml:space="preserve">8. Психологическая атмосфера на </w:t>
      </w:r>
      <w:r>
        <w:rPr>
          <w:sz w:val="16"/>
          <w:szCs w:val="16"/>
        </w:rPr>
        <w:t>занятии</w:t>
      </w:r>
      <w:r w:rsidRPr="0079034C">
        <w:rPr>
          <w:sz w:val="16"/>
          <w:szCs w:val="16"/>
        </w:rPr>
        <w:t xml:space="preserve"> и общение </w:t>
      </w:r>
      <w:proofErr w:type="gramStart"/>
      <w:r>
        <w:rPr>
          <w:sz w:val="16"/>
          <w:szCs w:val="16"/>
        </w:rPr>
        <w:t>обучающихся</w:t>
      </w:r>
      <w:proofErr w:type="gramEnd"/>
      <w:r w:rsidRPr="0079034C">
        <w:rPr>
          <w:sz w:val="16"/>
          <w:szCs w:val="16"/>
        </w:rPr>
        <w:t xml:space="preserve"> и </w:t>
      </w:r>
      <w:r>
        <w:rPr>
          <w:sz w:val="16"/>
          <w:szCs w:val="16"/>
        </w:rPr>
        <w:t>педагога</w:t>
      </w:r>
      <w:r w:rsidRPr="0079034C">
        <w:rPr>
          <w:sz w:val="16"/>
          <w:szCs w:val="16"/>
        </w:rPr>
        <w:t>.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 xml:space="preserve">9. Как вы оцениваете результаты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 xml:space="preserve">? Удалось ли реализовать все поставленные задачи </w:t>
      </w:r>
      <w:r>
        <w:rPr>
          <w:sz w:val="16"/>
          <w:szCs w:val="16"/>
        </w:rPr>
        <w:t>занятия</w:t>
      </w:r>
      <w:r w:rsidRPr="0079034C">
        <w:rPr>
          <w:sz w:val="16"/>
          <w:szCs w:val="16"/>
        </w:rPr>
        <w:t>? Если не удалось, то почему?</w:t>
      </w:r>
    </w:p>
    <w:p w:rsidR="009842EA" w:rsidRPr="0079034C" w:rsidRDefault="009842EA" w:rsidP="00E452F0">
      <w:pPr>
        <w:ind w:firstLine="284"/>
        <w:jc w:val="both"/>
        <w:rPr>
          <w:sz w:val="16"/>
          <w:szCs w:val="16"/>
        </w:rPr>
      </w:pPr>
      <w:r w:rsidRPr="0079034C">
        <w:rPr>
          <w:sz w:val="16"/>
          <w:szCs w:val="16"/>
        </w:rPr>
        <w:t>10. Наметить перспективы своей деятельности.</w:t>
      </w:r>
    </w:p>
    <w:p w:rsidR="009842EA" w:rsidRDefault="009842EA" w:rsidP="0007314D">
      <w:pPr>
        <w:rPr>
          <w:b/>
          <w:bCs/>
          <w:color w:val="000000"/>
          <w:sz w:val="16"/>
          <w:szCs w:val="16"/>
          <w:lang w:eastAsia="en-US"/>
        </w:rPr>
      </w:pPr>
    </w:p>
    <w:p w:rsidR="009842EA" w:rsidRDefault="009842EA" w:rsidP="00E452F0">
      <w:pPr>
        <w:pStyle w:val="ad"/>
        <w:spacing w:before="0" w:beforeAutospacing="0" w:after="0" w:afterAutospacing="0"/>
        <w:jc w:val="center"/>
        <w:outlineLvl w:val="0"/>
        <w:rPr>
          <w:rStyle w:val="ae"/>
          <w:rFonts w:ascii="Bookman Old Style" w:hAnsi="Bookman Old Style"/>
          <w:sz w:val="20"/>
          <w:szCs w:val="20"/>
        </w:rPr>
      </w:pPr>
      <w:bookmarkStart w:id="19" w:name="_Toc409594281"/>
      <w:r w:rsidRPr="00E452F0">
        <w:rPr>
          <w:rStyle w:val="ae"/>
          <w:rFonts w:ascii="Bookman Old Style" w:hAnsi="Bookman Old Style"/>
          <w:sz w:val="20"/>
          <w:szCs w:val="20"/>
        </w:rPr>
        <w:t>Характеристика изменений в деятельности педагога, работающего по ФГОС</w:t>
      </w:r>
      <w:r>
        <w:rPr>
          <w:rStyle w:val="ae"/>
          <w:rFonts w:ascii="Bookman Old Style" w:hAnsi="Bookman Old Style"/>
          <w:sz w:val="20"/>
          <w:szCs w:val="20"/>
        </w:rPr>
        <w:t xml:space="preserve"> СПО</w:t>
      </w:r>
      <w:bookmarkEnd w:id="19"/>
    </w:p>
    <w:p w:rsidR="009842EA" w:rsidRDefault="009842EA" w:rsidP="00E452F0">
      <w:pPr>
        <w:pStyle w:val="ad"/>
        <w:spacing w:before="0" w:beforeAutospacing="0" w:after="0" w:afterAutospacing="0"/>
        <w:jc w:val="center"/>
        <w:outlineLvl w:val="0"/>
        <w:rPr>
          <w:rStyle w:val="ae"/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2500"/>
        <w:gridCol w:w="3595"/>
      </w:tblGrid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rStyle w:val="ae"/>
                <w:sz w:val="16"/>
                <w:szCs w:val="16"/>
              </w:rPr>
              <w:t>Предмет изменений</w:t>
            </w:r>
          </w:p>
        </w:tc>
        <w:tc>
          <w:tcPr>
            <w:tcW w:w="2500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rStyle w:val="ae"/>
                <w:sz w:val="16"/>
                <w:szCs w:val="16"/>
              </w:rPr>
              <w:t>Традиционная деятельность педагога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rStyle w:val="ae"/>
                <w:sz w:val="16"/>
                <w:szCs w:val="16"/>
              </w:rPr>
              <w:t>Деятельность педагога, работающего по ФГОС СПО</w:t>
            </w:r>
          </w:p>
        </w:tc>
      </w:tr>
      <w:tr w:rsidR="009842EA" w:rsidTr="008236EA">
        <w:tc>
          <w:tcPr>
            <w:tcW w:w="1398" w:type="dxa"/>
            <w:vMerge w:val="restart"/>
            <w:vAlign w:val="center"/>
          </w:tcPr>
          <w:p w:rsidR="009842EA" w:rsidRPr="008236EA" w:rsidRDefault="009842EA" w:rsidP="008236EA">
            <w:pPr>
              <w:pStyle w:val="ad"/>
              <w:spacing w:before="0" w:beforeAutospacing="0" w:after="0" w:afterAutospacing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236EA">
              <w:rPr>
                <w:sz w:val="16"/>
                <w:szCs w:val="16"/>
              </w:rPr>
              <w:t>Подготовка к занятию</w:t>
            </w:r>
          </w:p>
        </w:tc>
        <w:tc>
          <w:tcPr>
            <w:tcW w:w="2500" w:type="dxa"/>
            <w:vAlign w:val="center"/>
          </w:tcPr>
          <w:p w:rsidR="009842EA" w:rsidRPr="008236EA" w:rsidRDefault="009842EA" w:rsidP="0042770E">
            <w:pPr>
              <w:rPr>
                <w:sz w:val="16"/>
                <w:szCs w:val="16"/>
              </w:rPr>
            </w:pPr>
            <w:r w:rsidRPr="008236EA">
              <w:rPr>
                <w:rStyle w:val="ae"/>
                <w:b w:val="0"/>
                <w:sz w:val="16"/>
                <w:szCs w:val="16"/>
              </w:rPr>
              <w:t>Педагог</w:t>
            </w:r>
            <w:r w:rsidRPr="008236EA">
              <w:rPr>
                <w:sz w:val="16"/>
                <w:szCs w:val="16"/>
              </w:rPr>
              <w:t xml:space="preserve"> пользуется жестко структурированным конспектом занятия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42770E">
            <w:pPr>
              <w:rPr>
                <w:sz w:val="16"/>
                <w:szCs w:val="16"/>
              </w:rPr>
            </w:pPr>
            <w:r w:rsidRPr="008236EA">
              <w:rPr>
                <w:rStyle w:val="ae"/>
                <w:b w:val="0"/>
                <w:sz w:val="16"/>
                <w:szCs w:val="16"/>
              </w:rPr>
              <w:t>Педагог</w:t>
            </w:r>
            <w:r w:rsidRPr="008236EA">
              <w:rPr>
                <w:sz w:val="16"/>
                <w:szCs w:val="16"/>
              </w:rPr>
              <w:t xml:space="preserve">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9842EA" w:rsidTr="008236EA">
        <w:tc>
          <w:tcPr>
            <w:tcW w:w="1398" w:type="dxa"/>
            <w:vMerge/>
          </w:tcPr>
          <w:p w:rsidR="009842EA" w:rsidRPr="008236EA" w:rsidRDefault="009842EA" w:rsidP="008236EA">
            <w:pPr>
              <w:pStyle w:val="ad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При подготовке к занятию педагог использует учебник и методические рекомендации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При подготовке к занятию педагог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Основные этапы занятия</w:t>
            </w:r>
          </w:p>
        </w:tc>
        <w:tc>
          <w:tcPr>
            <w:tcW w:w="2500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Объяснение и закрепление учебного материала. Большое количество времени занимает речь педагога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Самостоятельная деятельность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 xml:space="preserve"> (более половины времени занятия)</w:t>
            </w:r>
          </w:p>
        </w:tc>
      </w:tr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Главная цель педагога на занятии</w:t>
            </w:r>
          </w:p>
        </w:tc>
        <w:tc>
          <w:tcPr>
            <w:tcW w:w="2500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Успеть выполнить все, что запланировано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Организовать деятельность </w:t>
            </w:r>
            <w:proofErr w:type="gramStart"/>
            <w:r w:rsidRPr="008236EA">
              <w:rPr>
                <w:sz w:val="16"/>
                <w:szCs w:val="16"/>
              </w:rPr>
              <w:t>обучающихся</w:t>
            </w:r>
            <w:proofErr w:type="gramEnd"/>
            <w:r w:rsidRPr="008236EA">
              <w:rPr>
                <w:sz w:val="16"/>
                <w:szCs w:val="16"/>
              </w:rPr>
              <w:t>: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48"/>
              </w:numPr>
              <w:tabs>
                <w:tab w:val="left" w:pos="231"/>
              </w:tabs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>по поиску и обработке информации;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48"/>
              </w:numPr>
              <w:tabs>
                <w:tab w:val="left" w:pos="231"/>
              </w:tabs>
              <w:spacing w:after="0" w:line="240" w:lineRule="auto"/>
              <w:ind w:left="0" w:hanging="2"/>
              <w:rPr>
                <w:rFonts w:ascii="Times New Roman" w:hAnsi="Times New Roman"/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>обобщению способов действия;</w:t>
            </w:r>
          </w:p>
          <w:p w:rsidR="009842EA" w:rsidRPr="008236EA" w:rsidRDefault="009842EA" w:rsidP="008236EA">
            <w:pPr>
              <w:pStyle w:val="a4"/>
              <w:numPr>
                <w:ilvl w:val="0"/>
                <w:numId w:val="48"/>
              </w:numPr>
              <w:tabs>
                <w:tab w:val="left" w:pos="231"/>
              </w:tabs>
              <w:spacing w:after="0" w:line="240" w:lineRule="auto"/>
              <w:ind w:left="0" w:hanging="2"/>
              <w:rPr>
                <w:sz w:val="16"/>
                <w:szCs w:val="16"/>
              </w:rPr>
            </w:pPr>
            <w:r w:rsidRPr="008236EA">
              <w:rPr>
                <w:rFonts w:ascii="Times New Roman" w:hAnsi="Times New Roman"/>
                <w:sz w:val="16"/>
                <w:szCs w:val="16"/>
              </w:rPr>
              <w:t>постановке учебной задачи и т. д.</w:t>
            </w:r>
          </w:p>
        </w:tc>
      </w:tr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proofErr w:type="gramStart"/>
            <w:r w:rsidRPr="008236EA">
              <w:rPr>
                <w:sz w:val="16"/>
                <w:szCs w:val="16"/>
              </w:rPr>
              <w:t>Формулирование заданий для обучающихся (определение деятельности)</w:t>
            </w:r>
            <w:proofErr w:type="gramEnd"/>
          </w:p>
        </w:tc>
        <w:tc>
          <w:tcPr>
            <w:tcW w:w="2500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3595" w:type="dxa"/>
            <w:vAlign w:val="center"/>
          </w:tcPr>
          <w:p w:rsidR="009842EA" w:rsidRPr="008236EA" w:rsidRDefault="009842EA" w:rsidP="004256B2">
            <w:pPr>
              <w:rPr>
                <w:sz w:val="16"/>
                <w:szCs w:val="16"/>
              </w:rPr>
            </w:pPr>
            <w:proofErr w:type="gramStart"/>
            <w:r w:rsidRPr="008236EA">
              <w:rPr>
                <w:sz w:val="16"/>
                <w:szCs w:val="16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Форма занятия</w:t>
            </w:r>
          </w:p>
        </w:tc>
        <w:tc>
          <w:tcPr>
            <w:tcW w:w="2500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Преимущественно фронтальная</w:t>
            </w:r>
          </w:p>
        </w:tc>
        <w:tc>
          <w:tcPr>
            <w:tcW w:w="3595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Преимущественно групповая и/или индивидуальная</w:t>
            </w:r>
          </w:p>
        </w:tc>
      </w:tr>
      <w:tr w:rsidR="009842EA" w:rsidTr="008236EA">
        <w:tc>
          <w:tcPr>
            <w:tcW w:w="1398" w:type="dxa"/>
            <w:vAlign w:val="center"/>
          </w:tcPr>
          <w:p w:rsidR="009842EA" w:rsidRPr="008236EA" w:rsidRDefault="009842EA" w:rsidP="008236EA">
            <w:pPr>
              <w:jc w:val="center"/>
              <w:rPr>
                <w:color w:val="FF0000"/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Нестандартное ведение занятий</w:t>
            </w:r>
          </w:p>
        </w:tc>
        <w:tc>
          <w:tcPr>
            <w:tcW w:w="2500" w:type="dxa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–</w:t>
            </w:r>
          </w:p>
        </w:tc>
        <w:tc>
          <w:tcPr>
            <w:tcW w:w="3595" w:type="dxa"/>
          </w:tcPr>
          <w:p w:rsidR="009842EA" w:rsidRPr="008236EA" w:rsidRDefault="009842EA" w:rsidP="00E8138A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Педагог ведет занятие в параллельной группе, занятие ведут два педагога (совместно с педагогами информатики, психологами и логопедами), занятие проходит с поддержкой </w:t>
            </w:r>
            <w:proofErr w:type="spellStart"/>
            <w:r w:rsidRPr="008236EA">
              <w:rPr>
                <w:sz w:val="16"/>
                <w:szCs w:val="16"/>
              </w:rPr>
              <w:t>тьютора</w:t>
            </w:r>
            <w:proofErr w:type="spellEnd"/>
            <w:r w:rsidRPr="008236EA">
              <w:rPr>
                <w:sz w:val="16"/>
                <w:szCs w:val="16"/>
              </w:rPr>
              <w:t xml:space="preserve"> </w:t>
            </w:r>
          </w:p>
        </w:tc>
      </w:tr>
      <w:tr w:rsidR="009842EA" w:rsidTr="008236EA">
        <w:tc>
          <w:tcPr>
            <w:tcW w:w="1398" w:type="dxa"/>
            <w:vMerge w:val="restart"/>
            <w:vAlign w:val="center"/>
          </w:tcPr>
          <w:p w:rsidR="009842EA" w:rsidRPr="008236EA" w:rsidRDefault="009842EA" w:rsidP="008236EA">
            <w:pPr>
              <w:jc w:val="center"/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Результаты обучения</w:t>
            </w:r>
          </w:p>
        </w:tc>
        <w:tc>
          <w:tcPr>
            <w:tcW w:w="2500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Предметные результаты</w:t>
            </w:r>
          </w:p>
        </w:tc>
        <w:tc>
          <w:tcPr>
            <w:tcW w:w="3595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Не только предметные результаты, но и личностные, </w:t>
            </w:r>
            <w:proofErr w:type="spellStart"/>
            <w:r w:rsidRPr="008236EA">
              <w:rPr>
                <w:sz w:val="16"/>
                <w:szCs w:val="16"/>
              </w:rPr>
              <w:t>метапредметные</w:t>
            </w:r>
            <w:proofErr w:type="spellEnd"/>
          </w:p>
        </w:tc>
      </w:tr>
      <w:tr w:rsidR="009842EA" w:rsidTr="008236EA">
        <w:tc>
          <w:tcPr>
            <w:tcW w:w="1398" w:type="dxa"/>
            <w:vMerge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Нет </w:t>
            </w:r>
            <w:proofErr w:type="spellStart"/>
            <w:r w:rsidRPr="008236EA">
              <w:rPr>
                <w:sz w:val="16"/>
                <w:szCs w:val="16"/>
              </w:rPr>
              <w:t>портфолио</w:t>
            </w:r>
            <w:proofErr w:type="spellEnd"/>
            <w:r w:rsidRPr="008236EA">
              <w:rPr>
                <w:sz w:val="16"/>
                <w:szCs w:val="16"/>
              </w:rPr>
              <w:t xml:space="preserve"> обучающегося</w:t>
            </w:r>
          </w:p>
        </w:tc>
        <w:tc>
          <w:tcPr>
            <w:tcW w:w="3595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Создание </w:t>
            </w:r>
            <w:proofErr w:type="spellStart"/>
            <w:r w:rsidRPr="008236EA">
              <w:rPr>
                <w:sz w:val="16"/>
                <w:szCs w:val="16"/>
              </w:rPr>
              <w:t>портфолио</w:t>
            </w:r>
            <w:proofErr w:type="spellEnd"/>
          </w:p>
        </w:tc>
      </w:tr>
      <w:tr w:rsidR="009842EA" w:rsidTr="008236EA">
        <w:tc>
          <w:tcPr>
            <w:tcW w:w="1398" w:type="dxa"/>
            <w:vMerge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842EA" w:rsidRPr="008236EA" w:rsidRDefault="009842EA" w:rsidP="00E8138A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Основная оценка – оценка педагога</w:t>
            </w:r>
          </w:p>
        </w:tc>
        <w:tc>
          <w:tcPr>
            <w:tcW w:w="3595" w:type="dxa"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 xml:space="preserve">Ориентир на самооценку </w:t>
            </w:r>
            <w:proofErr w:type="gramStart"/>
            <w:r w:rsidRPr="008236EA">
              <w:rPr>
                <w:sz w:val="16"/>
                <w:szCs w:val="16"/>
              </w:rPr>
              <w:t>обучающегося</w:t>
            </w:r>
            <w:proofErr w:type="gramEnd"/>
            <w:r w:rsidRPr="008236EA">
              <w:rPr>
                <w:sz w:val="16"/>
                <w:szCs w:val="16"/>
              </w:rPr>
              <w:t>, формирование адекватной самооценки</w:t>
            </w:r>
          </w:p>
        </w:tc>
      </w:tr>
      <w:tr w:rsidR="009842EA" w:rsidTr="008236EA">
        <w:tc>
          <w:tcPr>
            <w:tcW w:w="1398" w:type="dxa"/>
            <w:vMerge/>
          </w:tcPr>
          <w:p w:rsidR="009842EA" w:rsidRPr="008236EA" w:rsidRDefault="009842EA" w:rsidP="008E13D0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9842EA" w:rsidRPr="008236EA" w:rsidRDefault="009842EA" w:rsidP="00E8138A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Важны положительные оценки обучающихся по итогам контрольных работ</w:t>
            </w:r>
          </w:p>
        </w:tc>
        <w:tc>
          <w:tcPr>
            <w:tcW w:w="3595" w:type="dxa"/>
          </w:tcPr>
          <w:p w:rsidR="009842EA" w:rsidRPr="008236EA" w:rsidRDefault="009842EA" w:rsidP="00E8138A">
            <w:pPr>
              <w:rPr>
                <w:sz w:val="16"/>
                <w:szCs w:val="16"/>
              </w:rPr>
            </w:pPr>
            <w:r w:rsidRPr="008236EA">
              <w:rPr>
                <w:sz w:val="16"/>
                <w:szCs w:val="16"/>
              </w:rPr>
              <w:t>Учет динамики результатов обучения обучающихся относительно самих себя. Оценка промежуточных результатов обучения</w:t>
            </w:r>
          </w:p>
        </w:tc>
      </w:tr>
    </w:tbl>
    <w:p w:rsidR="009842EA" w:rsidRPr="00F16573" w:rsidRDefault="009842EA" w:rsidP="00E452F0">
      <w:pPr>
        <w:pStyle w:val="ad"/>
        <w:spacing w:before="0" w:beforeAutospacing="0" w:after="0" w:afterAutospacing="0"/>
        <w:jc w:val="center"/>
        <w:outlineLvl w:val="0"/>
        <w:rPr>
          <w:rFonts w:ascii="Bookman Old Style" w:hAnsi="Bookman Old Style"/>
          <w:sz w:val="16"/>
          <w:szCs w:val="16"/>
        </w:rPr>
      </w:pPr>
    </w:p>
    <w:p w:rsidR="009842EA" w:rsidRPr="00F06FB9" w:rsidRDefault="009842EA" w:rsidP="00A14A07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0" w:name="_Toc409594282"/>
      <w:r w:rsidRPr="00F06FB9">
        <w:rPr>
          <w:rFonts w:ascii="Bookman Old Style" w:hAnsi="Bookman Old Style"/>
          <w:sz w:val="20"/>
          <w:szCs w:val="20"/>
        </w:rPr>
        <w:t>Виды учебно-методического обеспечения педагога</w:t>
      </w:r>
      <w:bookmarkEnd w:id="20"/>
    </w:p>
    <w:p w:rsidR="009842EA" w:rsidRPr="00F06FB9" w:rsidRDefault="009842EA" w:rsidP="00A14A07">
      <w:pPr>
        <w:jc w:val="both"/>
        <w:outlineLvl w:val="1"/>
        <w:rPr>
          <w:rFonts w:ascii="Bookman Old Style" w:hAnsi="Bookman Old Style"/>
          <w:b/>
          <w:bCs/>
          <w:sz w:val="16"/>
          <w:szCs w:val="16"/>
          <w:vertAlign w:val="superscript"/>
        </w:rPr>
      </w:pP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b/>
          <w:bCs/>
          <w:sz w:val="16"/>
          <w:szCs w:val="16"/>
        </w:rPr>
        <w:t>Методические разработки</w:t>
      </w:r>
      <w:r w:rsidRPr="00F06FB9">
        <w:rPr>
          <w:sz w:val="16"/>
          <w:szCs w:val="16"/>
        </w:rPr>
        <w:t xml:space="preserve"> содержат конкретные материалы в помощь преподавателю, подробно излагают вопросы изучения отдельных, как правило, наиболее сложных для изучения тем учебных программ, сценарии проведения различных видов учебных занятий, конспекты отдельных тем.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b/>
          <w:bCs/>
          <w:sz w:val="16"/>
          <w:szCs w:val="16"/>
        </w:rPr>
        <w:t>Методические указания</w:t>
      </w:r>
      <w:r w:rsidRPr="00F06FB9">
        <w:rPr>
          <w:sz w:val="16"/>
          <w:szCs w:val="16"/>
        </w:rPr>
        <w:t xml:space="preserve"> разрабатываются по составу и выполнению курсовых работ (проектов), контрольных работ, подготовке к экзаменам, зачетам, к итоговой Государственной аттестации и т. п., а также по лабораторно-практическим работам и практикам, где важно обратить внимание на последовательность действий и (или) предполагается соблюдение определенных мер предосторожности.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b/>
          <w:bCs/>
          <w:sz w:val="16"/>
          <w:szCs w:val="16"/>
        </w:rPr>
        <w:lastRenderedPageBreak/>
        <w:t>Методические рекомендации</w:t>
      </w:r>
      <w:r w:rsidRPr="00F06FB9">
        <w:rPr>
          <w:sz w:val="16"/>
          <w:szCs w:val="16"/>
        </w:rPr>
        <w:t xml:space="preserve"> охватывают </w:t>
      </w:r>
      <w:proofErr w:type="spellStart"/>
      <w:r w:rsidRPr="00F06FB9">
        <w:rPr>
          <w:sz w:val="16"/>
          <w:szCs w:val="16"/>
        </w:rPr>
        <w:t>общеметодические</w:t>
      </w:r>
      <w:proofErr w:type="spellEnd"/>
      <w:r w:rsidRPr="00F06FB9">
        <w:rPr>
          <w:sz w:val="16"/>
          <w:szCs w:val="16"/>
        </w:rPr>
        <w:t xml:space="preserve"> вопросы ведения учебной документации, организации курсового проектирования, промежуточной и итоговой аттестации, планирования учебной и воспитательной работы и т. д., предлагают технологии работы преподавателей по подготовке к учебным занятиям, освещают вопросы конкретной методики преподавания учебных дисциплин.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b/>
          <w:bCs/>
          <w:sz w:val="16"/>
          <w:szCs w:val="16"/>
        </w:rPr>
        <w:t>Учебник</w:t>
      </w:r>
      <w:r w:rsidRPr="00F06FB9">
        <w:rPr>
          <w:sz w:val="16"/>
          <w:szCs w:val="16"/>
        </w:rPr>
        <w:t xml:space="preserve"> - книга, специально созданная для обучения, в которой излагаются основы научных знаний по определенной учебной дисциплине в соответствии с целями и задачами обучения, установленными программой, методикой и требованиями дидактики и официально утвержденная в качестве данного вида учебной литературы.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b/>
          <w:bCs/>
          <w:sz w:val="16"/>
          <w:szCs w:val="16"/>
        </w:rPr>
        <w:t>Учебное пособие</w:t>
      </w:r>
      <w:r w:rsidRPr="00F06FB9">
        <w:rPr>
          <w:sz w:val="16"/>
          <w:szCs w:val="16"/>
        </w:rPr>
        <w:t xml:space="preserve"> - официально утвержденное учебное издание, частично заменяющее или дополняющее основной учебник, раскрывает содержание его отдельных разделов, например: сборники лекции, задач, контрольных заданий и др.; Учебное пособие - это автономное средство обучения, в котором отражен будущий реальный учебный процесс. Учебное пособие структу</w:t>
      </w:r>
      <w:r w:rsidRPr="00F06FB9">
        <w:rPr>
          <w:sz w:val="16"/>
          <w:szCs w:val="16"/>
        </w:rPr>
        <w:softHyphen/>
        <w:t>рируется по модульным блокам и учебным элементам.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Учебное пособие - учебное издание, частично или полностью заме</w:t>
      </w:r>
      <w:r w:rsidRPr="00F06FB9">
        <w:rPr>
          <w:sz w:val="16"/>
          <w:szCs w:val="16"/>
        </w:rPr>
        <w:softHyphen/>
        <w:t>няющее или дополняющее учебник и официально утвержденное в каче</w:t>
      </w:r>
      <w:r w:rsidRPr="00F06FB9">
        <w:rPr>
          <w:sz w:val="16"/>
          <w:szCs w:val="16"/>
        </w:rPr>
        <w:softHyphen/>
        <w:t>стве данного вида издания, включающее в себя алгоритмическое изо</w:t>
      </w:r>
      <w:r w:rsidRPr="00F06FB9">
        <w:rPr>
          <w:sz w:val="16"/>
          <w:szCs w:val="16"/>
        </w:rPr>
        <w:softHyphen/>
        <w:t>бражение учебной информации: формулировки основных понятий с дальнейшим точным описанием действий студента по применению этих понятий на практике (лабораторных, практических и курсовых работах). А также пакетом тестов для самопроверки.</w:t>
      </w:r>
    </w:p>
    <w:p w:rsidR="009842EA" w:rsidRPr="00F06FB9" w:rsidRDefault="009842EA" w:rsidP="00A14A07">
      <w:pPr>
        <w:ind w:firstLine="284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Учебное пособие может издаваться отдельными частями, включающими блок теоретических знаний, сборник практических или лаборатор</w:t>
      </w:r>
      <w:r w:rsidRPr="00F06FB9">
        <w:rPr>
          <w:sz w:val="16"/>
          <w:szCs w:val="16"/>
        </w:rPr>
        <w:softHyphen/>
        <w:t>ных работ с методическими указаниями по их выполнению и курсовых работ с методическими указаниями и алгоритмом их выполнения.</w:t>
      </w:r>
    </w:p>
    <w:p w:rsidR="009842EA" w:rsidRPr="00F06FB9" w:rsidRDefault="009842EA" w:rsidP="00A14A07">
      <w:pPr>
        <w:jc w:val="both"/>
        <w:rPr>
          <w:sz w:val="16"/>
          <w:szCs w:val="16"/>
        </w:rPr>
      </w:pPr>
      <w:r w:rsidRPr="00F06FB9">
        <w:rPr>
          <w:sz w:val="16"/>
          <w:szCs w:val="16"/>
        </w:rPr>
        <w:t>Учебное пособие может издаваться отдельными частями, соответст</w:t>
      </w:r>
      <w:r w:rsidRPr="00F06FB9">
        <w:rPr>
          <w:sz w:val="16"/>
          <w:szCs w:val="16"/>
        </w:rPr>
        <w:softHyphen/>
        <w:t>вующими модульным блокам или группе модульных блоков.</w:t>
      </w:r>
    </w:p>
    <w:p w:rsidR="009842EA" w:rsidRPr="00A14A07" w:rsidRDefault="009842EA" w:rsidP="00867A93">
      <w:pPr>
        <w:pStyle w:val="1"/>
        <w:spacing w:before="0" w:after="0"/>
        <w:jc w:val="center"/>
        <w:rPr>
          <w:rFonts w:ascii="Bookman Old Style" w:hAnsi="Bookman Old Style"/>
          <w:sz w:val="16"/>
          <w:szCs w:val="16"/>
        </w:rPr>
      </w:pPr>
    </w:p>
    <w:p w:rsidR="009842EA" w:rsidRDefault="009842EA" w:rsidP="00867A93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1" w:name="_Toc409594283"/>
      <w:r w:rsidRPr="00867A93">
        <w:rPr>
          <w:rFonts w:ascii="Bookman Old Style" w:hAnsi="Bookman Old Style"/>
          <w:sz w:val="20"/>
          <w:szCs w:val="20"/>
        </w:rPr>
        <w:t>Советы начинающим педагогам:</w:t>
      </w:r>
      <w:bookmarkEnd w:id="21"/>
    </w:p>
    <w:p w:rsidR="009842EA" w:rsidRPr="00F16573" w:rsidRDefault="009842EA" w:rsidP="00867A93">
      <w:pPr>
        <w:rPr>
          <w:sz w:val="16"/>
          <w:szCs w:val="16"/>
        </w:rPr>
      </w:pPr>
    </w:p>
    <w:p w:rsidR="009842EA" w:rsidRPr="00F06FB9" w:rsidRDefault="009842EA" w:rsidP="008160F3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Ходи на чужие занятия, чтобы узнать и понять, что педагогические технологии – ключ без права передачи. Если у педагога есть технология, то она может быть только своей, «пропущенной через себя»;</w:t>
      </w:r>
    </w:p>
    <w:p w:rsidR="009842EA" w:rsidRPr="00F06FB9" w:rsidRDefault="009842EA" w:rsidP="008160F3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Выдавливай из себя боязнь к присутствующим на занятии;</w:t>
      </w:r>
    </w:p>
    <w:p w:rsidR="009842EA" w:rsidRPr="00F06FB9" w:rsidRDefault="009842EA" w:rsidP="00867A93">
      <w:pPr>
        <w:tabs>
          <w:tab w:val="left" w:pos="284"/>
        </w:tabs>
        <w:jc w:val="both"/>
        <w:rPr>
          <w:sz w:val="16"/>
          <w:szCs w:val="16"/>
        </w:rPr>
      </w:pPr>
      <w:r w:rsidRPr="00F06FB9">
        <w:rPr>
          <w:sz w:val="16"/>
          <w:szCs w:val="16"/>
        </w:rPr>
        <w:t>Стремись к профессионализму, т.е. не к набору стандартных дешевых приемов, а:</w:t>
      </w:r>
    </w:p>
    <w:p w:rsidR="009842EA" w:rsidRPr="00F06FB9" w:rsidRDefault="009842EA" w:rsidP="008160F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 xml:space="preserve">к собственному глубокому знанию дисциплины, </w:t>
      </w:r>
    </w:p>
    <w:p w:rsidR="009842EA" w:rsidRPr="00F06FB9" w:rsidRDefault="009842EA" w:rsidP="008160F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 xml:space="preserve">к способности убедить в необходимости и возможности обучения </w:t>
      </w:r>
      <w:proofErr w:type="gramStart"/>
      <w:r w:rsidRPr="00F06FB9">
        <w:rPr>
          <w:sz w:val="16"/>
          <w:szCs w:val="16"/>
        </w:rPr>
        <w:t>обучающихся</w:t>
      </w:r>
      <w:proofErr w:type="gramEnd"/>
      <w:r w:rsidRPr="00F06FB9">
        <w:rPr>
          <w:sz w:val="16"/>
          <w:szCs w:val="16"/>
        </w:rPr>
        <w:t>, привыкших ничего не делать,</w:t>
      </w:r>
    </w:p>
    <w:p w:rsidR="009842EA" w:rsidRPr="00F06FB9" w:rsidRDefault="009842EA" w:rsidP="008160F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владению максимально широким набором педагогических приемов,</w:t>
      </w:r>
    </w:p>
    <w:p w:rsidR="009842EA" w:rsidRPr="00F06FB9" w:rsidRDefault="009842EA" w:rsidP="008160F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умению отвечать за все хорошее и за все плохое на занятии;</w:t>
      </w:r>
    </w:p>
    <w:p w:rsidR="009842EA" w:rsidRPr="00F06FB9" w:rsidRDefault="009842EA" w:rsidP="008160F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умению дать обучающемуся возможность самореализации;</w:t>
      </w:r>
    </w:p>
    <w:p w:rsidR="009842EA" w:rsidRPr="00F06FB9" w:rsidRDefault="009842EA" w:rsidP="008160F3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F06FB9">
        <w:rPr>
          <w:sz w:val="16"/>
          <w:szCs w:val="16"/>
        </w:rPr>
        <w:t>Способности обучающегося определяются темпом его обучения не при фиксированных усредненных, а при оптимально подобранных для каждого обучающегося условиях.</w:t>
      </w:r>
    </w:p>
    <w:bookmarkEnd w:id="9"/>
    <w:bookmarkEnd w:id="10"/>
    <w:bookmarkEnd w:id="11"/>
    <w:bookmarkEnd w:id="12"/>
    <w:p w:rsidR="009842EA" w:rsidRPr="00A14A07" w:rsidRDefault="009842EA" w:rsidP="00A14A07">
      <w:pPr>
        <w:pStyle w:val="1"/>
        <w:spacing w:before="0" w:after="0"/>
        <w:jc w:val="center"/>
        <w:rPr>
          <w:rFonts w:ascii="Bookman Old Style" w:hAnsi="Bookman Old Style"/>
          <w:bCs w:val="0"/>
          <w:color w:val="000000"/>
          <w:sz w:val="16"/>
          <w:szCs w:val="16"/>
          <w:lang w:eastAsia="en-US"/>
        </w:rPr>
      </w:pPr>
    </w:p>
    <w:p w:rsidR="009842EA" w:rsidRDefault="009842EA" w:rsidP="00A14A07">
      <w:pPr>
        <w:pStyle w:val="1"/>
        <w:spacing w:before="0" w:after="0"/>
        <w:jc w:val="center"/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</w:pPr>
      <w:bookmarkStart w:id="22" w:name="_Toc409594284"/>
      <w:r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  <w:t>Методические рекомендации молодому преподавателю</w:t>
      </w:r>
      <w:bookmarkEnd w:id="22"/>
    </w:p>
    <w:p w:rsidR="009842EA" w:rsidRDefault="009842EA" w:rsidP="00A14A07">
      <w:pPr>
        <w:rPr>
          <w:sz w:val="16"/>
          <w:szCs w:val="16"/>
          <w:lang w:eastAsia="en-US"/>
        </w:rPr>
      </w:pP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Внимательно следите за научно-методической литературой, ведите библиографию литературы по интересующему Вас вопросу.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Сохраняйте и накапливайте материалы, отражающие опыт Вашей работы: планы, конспекты, дидактические пособия, темы сочинений </w:t>
      </w:r>
      <w:r>
        <w:rPr>
          <w:sz w:val="16"/>
          <w:szCs w:val="16"/>
        </w:rPr>
        <w:t>обучающихся</w:t>
      </w:r>
      <w:r>
        <w:rPr>
          <w:color w:val="000000"/>
          <w:sz w:val="16"/>
          <w:szCs w:val="16"/>
          <w:lang w:eastAsia="en-US"/>
        </w:rPr>
        <w:t xml:space="preserve">, их вопросы, ответы, свои наблюдения. Отмечайте при этом Ваши сомнения, неудачи.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</w:t>
      </w:r>
      <w:r>
        <w:rPr>
          <w:sz w:val="16"/>
          <w:szCs w:val="16"/>
        </w:rPr>
        <w:t>обучающихся</w:t>
      </w:r>
      <w:r>
        <w:rPr>
          <w:color w:val="000000"/>
          <w:sz w:val="16"/>
          <w:szCs w:val="16"/>
          <w:lang w:eastAsia="en-US"/>
        </w:rPr>
        <w:t xml:space="preserve">), сопроводив их краткими разъяснениями.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Набросайте краткий план темы (3-4 </w:t>
      </w:r>
      <w:proofErr w:type="gramStart"/>
      <w:r>
        <w:rPr>
          <w:color w:val="000000"/>
          <w:sz w:val="16"/>
          <w:szCs w:val="16"/>
          <w:lang w:eastAsia="en-US"/>
        </w:rPr>
        <w:t>основных</w:t>
      </w:r>
      <w:proofErr w:type="gramEnd"/>
      <w:r>
        <w:rPr>
          <w:color w:val="000000"/>
          <w:sz w:val="16"/>
          <w:szCs w:val="16"/>
          <w:lang w:eastAsia="en-US"/>
        </w:rPr>
        <w:t xml:space="preserve"> 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lastRenderedPageBreak/>
        <w:t xml:space="preserve">Дальше доклад. Сначала - черновик. До предела сокращайте введение, избегайте общих фраз, не стремитесь писать «наукообразно». Литературу используйте не для повторения уже сказанного, а для углубления и систематизации своих наблюдений и выводов. </w:t>
      </w:r>
    </w:p>
    <w:p w:rsidR="009842EA" w:rsidRDefault="009842EA" w:rsidP="00A14A0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Рассказ об опыте неубедителен и малоинтересен, если в нём не показано, как растут и развиваются </w:t>
      </w:r>
      <w:proofErr w:type="gramStart"/>
      <w:r>
        <w:rPr>
          <w:sz w:val="16"/>
          <w:szCs w:val="16"/>
        </w:rPr>
        <w:t>обучающиеся</w:t>
      </w:r>
      <w:proofErr w:type="gramEnd"/>
      <w:r>
        <w:rPr>
          <w:color w:val="000000"/>
          <w:sz w:val="16"/>
          <w:szCs w:val="16"/>
          <w:lang w:eastAsia="en-US"/>
        </w:rPr>
        <w:t xml:space="preserve">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Материал старайтесь излагать кратко, просто, логично, стройно, избегая повторений.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 </w:t>
      </w:r>
    </w:p>
    <w:p w:rsidR="009842EA" w:rsidRDefault="009842EA" w:rsidP="00A14A07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Подберите и надлежащим образом оформите приложения (схемы, карты, таблицы, работы </w:t>
      </w:r>
      <w:proofErr w:type="gramStart"/>
      <w:r>
        <w:rPr>
          <w:sz w:val="16"/>
          <w:szCs w:val="16"/>
        </w:rPr>
        <w:t>обучающихся</w:t>
      </w:r>
      <w:proofErr w:type="gramEnd"/>
      <w:r>
        <w:rPr>
          <w:color w:val="000000"/>
          <w:sz w:val="16"/>
          <w:szCs w:val="16"/>
          <w:lang w:eastAsia="en-US"/>
        </w:rPr>
        <w:t xml:space="preserve">, списки литературы и т.д.) </w:t>
      </w:r>
    </w:p>
    <w:p w:rsidR="009842EA" w:rsidRDefault="009842EA" w:rsidP="00A14A0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молодёжи.</w:t>
      </w:r>
    </w:p>
    <w:p w:rsidR="009842EA" w:rsidRDefault="009842EA" w:rsidP="00A14A0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eastAsia="en-US"/>
        </w:rPr>
      </w:pPr>
    </w:p>
    <w:p w:rsidR="009842EA" w:rsidRDefault="009842EA" w:rsidP="00A14A07">
      <w:pPr>
        <w:pStyle w:val="1"/>
        <w:spacing w:before="0" w:after="0"/>
        <w:jc w:val="center"/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</w:pPr>
      <w:bookmarkStart w:id="23" w:name="_Toc409594285"/>
      <w:r>
        <w:rPr>
          <w:rFonts w:ascii="Bookman Old Style" w:hAnsi="Bookman Old Style"/>
          <w:bCs w:val="0"/>
          <w:color w:val="000000"/>
          <w:sz w:val="20"/>
          <w:szCs w:val="20"/>
          <w:lang w:eastAsia="en-US"/>
        </w:rPr>
        <w:t>Памятка для молодого преподавателя</w:t>
      </w:r>
      <w:bookmarkEnd w:id="23"/>
    </w:p>
    <w:p w:rsidR="009842EA" w:rsidRDefault="009842EA" w:rsidP="00A14A07">
      <w:pPr>
        <w:rPr>
          <w:sz w:val="16"/>
          <w:szCs w:val="16"/>
          <w:lang w:eastAsia="en-US"/>
        </w:rPr>
      </w:pP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Приходите в кабинет немного раньше звонка, убедитесь, всё ли готово к </w:t>
      </w:r>
      <w:r w:rsidRPr="00122B57">
        <w:rPr>
          <w:rFonts w:ascii="Times New Roman" w:hAnsi="Times New Roman"/>
          <w:sz w:val="16"/>
          <w:szCs w:val="16"/>
        </w:rPr>
        <w:t>занятию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, хорошо ли расставлена мебель, чиста ли доска, подготовлены ли ТСО, наглядные пособия. Входите в аудиторию последним. Добивайтесь, чтобы все </w:t>
      </w:r>
      <w:r w:rsidRPr="00122B57">
        <w:rPr>
          <w:rFonts w:ascii="Times New Roman" w:hAnsi="Times New Roman"/>
          <w:sz w:val="16"/>
          <w:szCs w:val="16"/>
        </w:rPr>
        <w:t xml:space="preserve">обучающиеся 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приветствовали Вас организованно. Осмотрите группу, особенно - недисциплинированных ребят. Старайтесь показать </w:t>
      </w:r>
      <w:r w:rsidRPr="00122B57">
        <w:rPr>
          <w:rFonts w:ascii="Times New Roman" w:hAnsi="Times New Roman"/>
          <w:sz w:val="16"/>
          <w:szCs w:val="16"/>
        </w:rPr>
        <w:t>обучающимся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красоту и привлекательность организованного начала </w:t>
      </w:r>
      <w:r w:rsidRPr="00122B57">
        <w:rPr>
          <w:rFonts w:ascii="Times New Roman" w:hAnsi="Times New Roman"/>
          <w:sz w:val="16"/>
          <w:szCs w:val="16"/>
        </w:rPr>
        <w:t>занятия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, стремитесь к тому, чтобы на это уходило каждый раз все меньше и меньше времени.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Начинайте </w:t>
      </w:r>
      <w:r w:rsidRPr="00122B57">
        <w:rPr>
          <w:rFonts w:ascii="Times New Roman" w:hAnsi="Times New Roman"/>
          <w:sz w:val="16"/>
          <w:szCs w:val="16"/>
        </w:rPr>
        <w:t xml:space="preserve">занятие </w:t>
      </w:r>
      <w:proofErr w:type="gramStart"/>
      <w:r w:rsidRPr="00122B57">
        <w:rPr>
          <w:rFonts w:ascii="Times New Roman" w:hAnsi="Times New Roman"/>
          <w:color w:val="000000"/>
          <w:sz w:val="16"/>
          <w:szCs w:val="16"/>
        </w:rPr>
        <w:t>к</w:t>
      </w:r>
      <w:proofErr w:type="gramEnd"/>
      <w:r w:rsidRPr="00122B57">
        <w:rPr>
          <w:rFonts w:ascii="Times New Roman" w:hAnsi="Times New Roman"/>
          <w:color w:val="000000"/>
          <w:sz w:val="16"/>
          <w:szCs w:val="16"/>
        </w:rPr>
        <w:t xml:space="preserve"> энергично. Не задавайте вопрос: "Кто не выполнил домашнее задание?" - это приучает </w:t>
      </w:r>
      <w:proofErr w:type="gramStart"/>
      <w:r w:rsidRPr="00122B57">
        <w:rPr>
          <w:rFonts w:ascii="Times New Roman" w:hAnsi="Times New Roman"/>
          <w:sz w:val="16"/>
          <w:szCs w:val="16"/>
        </w:rPr>
        <w:t>обучающихся</w:t>
      </w:r>
      <w:proofErr w:type="gramEnd"/>
      <w:r w:rsidRPr="00122B57">
        <w:rPr>
          <w:rFonts w:ascii="Times New Roman" w:hAnsi="Times New Roman"/>
          <w:color w:val="000000"/>
          <w:sz w:val="16"/>
          <w:szCs w:val="16"/>
        </w:rPr>
        <w:t xml:space="preserve"> к мысли, будто невыполнение домашнего задания - дело неизбежное. Ведите </w:t>
      </w:r>
      <w:r w:rsidRPr="00122B57">
        <w:rPr>
          <w:rFonts w:ascii="Times New Roman" w:hAnsi="Times New Roman"/>
          <w:sz w:val="16"/>
          <w:szCs w:val="16"/>
        </w:rPr>
        <w:t>занятие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так, чтобы каждый </w:t>
      </w:r>
      <w:r w:rsidRPr="00122B57">
        <w:rPr>
          <w:rFonts w:ascii="Times New Roman" w:hAnsi="Times New Roman"/>
          <w:sz w:val="16"/>
          <w:szCs w:val="16"/>
        </w:rPr>
        <w:t>обучающийся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постоянно был занят делом, помните: паузы, медлительность, безделье - бич дисциплины.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Увлекайте </w:t>
      </w:r>
      <w:r w:rsidRPr="00122B57">
        <w:rPr>
          <w:rFonts w:ascii="Times New Roman" w:hAnsi="Times New Roman"/>
          <w:sz w:val="16"/>
          <w:szCs w:val="16"/>
        </w:rPr>
        <w:t>обучающихся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интересным содержанием материала, созданием проблемных ситуаций, умственным напряжением. Контролируйте темп </w:t>
      </w:r>
      <w:r w:rsidRPr="00122B57">
        <w:rPr>
          <w:rFonts w:ascii="Times New Roman" w:hAnsi="Times New Roman"/>
          <w:sz w:val="16"/>
          <w:szCs w:val="16"/>
        </w:rPr>
        <w:t xml:space="preserve">занятия 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а, помогайте </w:t>
      </w:r>
      <w:proofErr w:type="gramStart"/>
      <w:r w:rsidRPr="00122B57">
        <w:rPr>
          <w:rFonts w:ascii="Times New Roman" w:hAnsi="Times New Roman"/>
          <w:color w:val="000000"/>
          <w:sz w:val="16"/>
          <w:szCs w:val="16"/>
        </w:rPr>
        <w:t>слабым</w:t>
      </w:r>
      <w:proofErr w:type="gramEnd"/>
      <w:r w:rsidRPr="00122B57">
        <w:rPr>
          <w:rFonts w:ascii="Times New Roman" w:hAnsi="Times New Roman"/>
          <w:color w:val="000000"/>
          <w:sz w:val="16"/>
          <w:szCs w:val="16"/>
        </w:rPr>
        <w:t xml:space="preserve"> поверить в свои силы. Держите в поле зрения всю группу. Особенно следите за теми, у кого внимание неустойчивое, кто отвлекается. Предотвращайте попытки нарушить рабочий порядок.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Обращайтесь с просьбами, вопросами несколько чаще к тем </w:t>
      </w:r>
      <w:r w:rsidRPr="00122B57">
        <w:rPr>
          <w:rFonts w:ascii="Times New Roman" w:hAnsi="Times New Roman"/>
          <w:sz w:val="16"/>
          <w:szCs w:val="16"/>
        </w:rPr>
        <w:t>обучающимся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, которые могут заниматься на </w:t>
      </w:r>
      <w:r w:rsidRPr="00122B57">
        <w:rPr>
          <w:rFonts w:ascii="Times New Roman" w:hAnsi="Times New Roman"/>
          <w:sz w:val="16"/>
          <w:szCs w:val="16"/>
        </w:rPr>
        <w:t>занятии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посторонними делами.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Мотивируя оценки знаний, придайте своим словам деловой, заинтересованный характер. Укажите </w:t>
      </w:r>
      <w:r w:rsidRPr="00122B57">
        <w:rPr>
          <w:rFonts w:ascii="Times New Roman" w:hAnsi="Times New Roman"/>
          <w:sz w:val="16"/>
          <w:szCs w:val="16"/>
        </w:rPr>
        <w:t>обучающемуся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над, чем ему следует поработать, чтобы заслужить более высокую оценку.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Заканчивайте </w:t>
      </w:r>
      <w:r w:rsidRPr="00122B57">
        <w:rPr>
          <w:rFonts w:ascii="Times New Roman" w:hAnsi="Times New Roman"/>
          <w:sz w:val="16"/>
          <w:szCs w:val="16"/>
        </w:rPr>
        <w:t>занятия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общей оценкой группы и </w:t>
      </w:r>
      <w:proofErr w:type="gramStart"/>
      <w:r w:rsidRPr="00122B57">
        <w:rPr>
          <w:rFonts w:ascii="Times New Roman" w:hAnsi="Times New Roman"/>
          <w:color w:val="000000"/>
          <w:sz w:val="16"/>
          <w:szCs w:val="16"/>
        </w:rPr>
        <w:t>отдельных</w:t>
      </w:r>
      <w:proofErr w:type="gramEnd"/>
      <w:r w:rsidRPr="00122B5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122B57">
        <w:rPr>
          <w:rFonts w:ascii="Times New Roman" w:hAnsi="Times New Roman"/>
          <w:sz w:val="16"/>
          <w:szCs w:val="16"/>
        </w:rPr>
        <w:t>обучающихся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Прекращайте </w:t>
      </w:r>
      <w:r w:rsidRPr="00122B57">
        <w:rPr>
          <w:rFonts w:ascii="Times New Roman" w:hAnsi="Times New Roman"/>
          <w:sz w:val="16"/>
          <w:szCs w:val="16"/>
        </w:rPr>
        <w:t>занятие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со звонком. </w:t>
      </w:r>
    </w:p>
    <w:p w:rsidR="009842EA" w:rsidRPr="00122B57" w:rsidRDefault="009842EA" w:rsidP="001B37AB">
      <w:pPr>
        <w:pStyle w:val="a4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Удерживайтесь от излишних замечаний. </w:t>
      </w:r>
    </w:p>
    <w:p w:rsidR="009842EA" w:rsidRDefault="009842EA" w:rsidP="001B37AB">
      <w:pPr>
        <w:pStyle w:val="a4"/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122B57">
        <w:rPr>
          <w:rFonts w:ascii="Times New Roman" w:hAnsi="Times New Roman"/>
          <w:color w:val="000000"/>
          <w:sz w:val="16"/>
          <w:szCs w:val="16"/>
        </w:rPr>
        <w:t xml:space="preserve">При недисциплинированности </w:t>
      </w:r>
      <w:r w:rsidRPr="00122B57">
        <w:rPr>
          <w:rFonts w:ascii="Times New Roman" w:hAnsi="Times New Roman"/>
          <w:sz w:val="16"/>
          <w:szCs w:val="16"/>
        </w:rPr>
        <w:t>обучающихся</w:t>
      </w:r>
      <w:r w:rsidRPr="00122B57">
        <w:rPr>
          <w:rFonts w:ascii="Times New Roman" w:hAnsi="Times New Roman"/>
          <w:color w:val="000000"/>
          <w:sz w:val="16"/>
          <w:szCs w:val="16"/>
        </w:rPr>
        <w:t xml:space="preserve"> старайтесь обходиться без помощи других. </w:t>
      </w:r>
    </w:p>
    <w:p w:rsidR="009842EA" w:rsidRDefault="009842EA" w:rsidP="00122B57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842EA" w:rsidRPr="00122B57" w:rsidRDefault="009842EA" w:rsidP="00122B5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22B57">
        <w:rPr>
          <w:b/>
          <w:color w:val="000000"/>
          <w:sz w:val="16"/>
          <w:szCs w:val="16"/>
        </w:rPr>
        <w:t>Помните</w:t>
      </w:r>
      <w:r w:rsidRPr="00122B57">
        <w:rPr>
          <w:color w:val="000000"/>
          <w:sz w:val="16"/>
          <w:szCs w:val="16"/>
        </w:rPr>
        <w:t xml:space="preserve">: налаживание дисциплины при помощи чужого авторитета не дает Вам пользы, а скорее вредит. </w:t>
      </w:r>
    </w:p>
    <w:p w:rsidR="009842EA" w:rsidRPr="000A396F" w:rsidRDefault="009842EA" w:rsidP="004161BA">
      <w:pPr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9842EA" w:rsidRDefault="009842EA" w:rsidP="004161BA">
      <w:pPr>
        <w:rPr>
          <w:rFonts w:ascii="Bookman Old Style" w:hAnsi="Bookman Old Style"/>
          <w:sz w:val="20"/>
          <w:szCs w:val="20"/>
        </w:rPr>
        <w:sectPr w:rsidR="009842EA" w:rsidSect="008157C9">
          <w:pgSz w:w="8419" w:h="11906" w:orient="landscape" w:code="9"/>
          <w:pgMar w:top="567" w:right="567" w:bottom="567" w:left="567" w:header="709" w:footer="0" w:gutter="0"/>
          <w:cols w:space="708"/>
          <w:titlePg/>
          <w:docGrid w:linePitch="360"/>
        </w:sectPr>
      </w:pPr>
    </w:p>
    <w:p w:rsidR="009842EA" w:rsidRDefault="009842EA" w:rsidP="00C85887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  <w:szCs w:val="20"/>
        </w:rPr>
      </w:pPr>
      <w:bookmarkStart w:id="24" w:name="_Toc409594286"/>
      <w:r w:rsidRPr="00C85887">
        <w:rPr>
          <w:rFonts w:ascii="Times New Roman" w:hAnsi="Times New Roman"/>
          <w:b w:val="0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 w:val="0"/>
          <w:i/>
          <w:sz w:val="20"/>
          <w:szCs w:val="20"/>
        </w:rPr>
        <w:t>1</w:t>
      </w:r>
      <w:bookmarkEnd w:id="24"/>
    </w:p>
    <w:p w:rsidR="009842EA" w:rsidRPr="00E54380" w:rsidRDefault="009842EA" w:rsidP="00E54380">
      <w:pPr>
        <w:rPr>
          <w:sz w:val="16"/>
          <w:szCs w:val="16"/>
        </w:rPr>
      </w:pPr>
    </w:p>
    <w:p w:rsidR="009842EA" w:rsidRPr="00E54380" w:rsidRDefault="009842EA" w:rsidP="00E5438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5" w:name="_Toc409594287"/>
      <w:r w:rsidRPr="00E54380">
        <w:rPr>
          <w:rFonts w:ascii="Bookman Old Style" w:hAnsi="Bookman Old Style"/>
          <w:sz w:val="20"/>
          <w:szCs w:val="20"/>
        </w:rPr>
        <w:t>Пример оформления КОС для дифференцированного зачета</w:t>
      </w:r>
      <w:bookmarkEnd w:id="25"/>
    </w:p>
    <w:p w:rsidR="009842EA" w:rsidRPr="00E54380" w:rsidRDefault="009842EA" w:rsidP="00E54380">
      <w:pPr>
        <w:jc w:val="center"/>
        <w:rPr>
          <w:b/>
          <w:sz w:val="20"/>
          <w:szCs w:val="20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68"/>
        <w:gridCol w:w="5103"/>
      </w:tblGrid>
      <w:tr w:rsidR="009842EA" w:rsidRPr="00DA3B2C" w:rsidTr="00C85887">
        <w:trPr>
          <w:trHeight w:val="534"/>
        </w:trPr>
        <w:tc>
          <w:tcPr>
            <w:tcW w:w="7371" w:type="dxa"/>
            <w:gridSpan w:val="2"/>
            <w:vAlign w:val="center"/>
          </w:tcPr>
          <w:p w:rsidR="009842EA" w:rsidRPr="00C85887" w:rsidRDefault="009842EA" w:rsidP="008E13D0">
            <w:pPr>
              <w:ind w:left="612"/>
              <w:jc w:val="center"/>
              <w:rPr>
                <w:sz w:val="16"/>
                <w:szCs w:val="16"/>
              </w:rPr>
            </w:pPr>
            <w:r w:rsidRPr="00C85887">
              <w:rPr>
                <w:sz w:val="16"/>
                <w:szCs w:val="16"/>
              </w:rPr>
              <w:t>Министерство образования Омской области</w:t>
            </w:r>
          </w:p>
        </w:tc>
      </w:tr>
      <w:tr w:rsidR="009842EA" w:rsidRPr="00DA3B2C" w:rsidTr="00C85887">
        <w:trPr>
          <w:trHeight w:val="1159"/>
        </w:trPr>
        <w:tc>
          <w:tcPr>
            <w:tcW w:w="2268" w:type="dxa"/>
            <w:tcBorders>
              <w:right w:val="single" w:sz="4" w:space="0" w:color="auto"/>
            </w:tcBorders>
          </w:tcPr>
          <w:p w:rsidR="009842EA" w:rsidRPr="00A55B80" w:rsidRDefault="00692F68" w:rsidP="00C85887">
            <w:pPr>
              <w:pStyle w:val="a7"/>
              <w:jc w:val="center"/>
            </w:pPr>
            <w:r w:rsidRPr="00692F68">
              <w:rPr>
                <w:noProof/>
              </w:rPr>
              <w:pict>
                <v:shape id="_x0000_i1027" type="#_x0000_t75" style="width:48.6pt;height:48.6pt;visibility:visible">
                  <v:imagedata r:id="rId7" o:title=""/>
                </v:shape>
              </w:pict>
            </w:r>
          </w:p>
          <w:p w:rsidR="009842EA" w:rsidRPr="00A55B80" w:rsidRDefault="009842EA" w:rsidP="00C85887">
            <w:pPr>
              <w:pStyle w:val="a7"/>
              <w:ind w:left="612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42EA" w:rsidRDefault="009842EA" w:rsidP="00C85887">
            <w:pPr>
              <w:ind w:left="612"/>
              <w:jc w:val="center"/>
              <w:rPr>
                <w:b/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Бюджетное образовательное учреждение Омской области</w:t>
            </w:r>
          </w:p>
          <w:p w:rsidR="009842EA" w:rsidRPr="00C85887" w:rsidRDefault="009842EA" w:rsidP="00C85887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среднего профессионального образования</w:t>
            </w:r>
          </w:p>
          <w:p w:rsidR="009842EA" w:rsidRPr="00C85887" w:rsidRDefault="009842EA" w:rsidP="00C85887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«Омский колледж отраслевых технологий</w:t>
            </w:r>
          </w:p>
          <w:p w:rsidR="009842EA" w:rsidRPr="00DA3B2C" w:rsidRDefault="009842EA" w:rsidP="00C85887">
            <w:pPr>
              <w:ind w:left="612"/>
              <w:jc w:val="center"/>
            </w:pPr>
            <w:r w:rsidRPr="00C85887">
              <w:rPr>
                <w:b/>
                <w:sz w:val="16"/>
                <w:szCs w:val="16"/>
              </w:rPr>
              <w:t>строительства и транспорта»</w:t>
            </w:r>
          </w:p>
        </w:tc>
      </w:tr>
      <w:tr w:rsidR="009842EA" w:rsidRPr="00DA3B2C" w:rsidTr="00C85887">
        <w:trPr>
          <w:trHeight w:val="70"/>
        </w:trPr>
        <w:tc>
          <w:tcPr>
            <w:tcW w:w="7371" w:type="dxa"/>
            <w:gridSpan w:val="2"/>
          </w:tcPr>
          <w:p w:rsidR="009842EA" w:rsidRDefault="009842EA"/>
          <w:tbl>
            <w:tblPr>
              <w:tblpPr w:leftFromText="180" w:rightFromText="180" w:vertAnchor="text" w:horzAnchor="margin" w:tblpY="-126"/>
              <w:tblOverlap w:val="never"/>
              <w:tblW w:w="9475" w:type="dxa"/>
              <w:tblLayout w:type="fixed"/>
              <w:tblLook w:val="01E0"/>
            </w:tblPr>
            <w:tblGrid>
              <w:gridCol w:w="4395"/>
              <w:gridCol w:w="5080"/>
            </w:tblGrid>
            <w:tr w:rsidR="009842EA" w:rsidRPr="00C85887" w:rsidTr="00C85887">
              <w:trPr>
                <w:trHeight w:val="382"/>
              </w:trPr>
              <w:tc>
                <w:tcPr>
                  <w:tcW w:w="4395" w:type="dxa"/>
                  <w:vAlign w:val="bottom"/>
                </w:tcPr>
                <w:p w:rsidR="009842EA" w:rsidRPr="00C85887" w:rsidRDefault="009842EA" w:rsidP="00C85887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b/>
                      <w:sz w:val="16"/>
                      <w:szCs w:val="16"/>
                    </w:rPr>
                    <w:t>СОГЛАСОВАНО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80" w:type="dxa"/>
                </w:tcPr>
                <w:p w:rsidR="009842EA" w:rsidRPr="00C85887" w:rsidRDefault="009842EA" w:rsidP="00C85887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b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9842EA" w:rsidRPr="00C85887" w:rsidTr="00C85887">
              <w:trPr>
                <w:trHeight w:val="772"/>
              </w:trPr>
              <w:tc>
                <w:tcPr>
                  <w:tcW w:w="4395" w:type="dxa"/>
                </w:tcPr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Председатель ПЦК 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общих гуманитарных и социально-экономических</w:t>
                  </w:r>
                  <w:r w:rsidRPr="00C8588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85887">
                    <w:rPr>
                      <w:sz w:val="16"/>
                      <w:szCs w:val="16"/>
                    </w:rPr>
                    <w:t xml:space="preserve">дисциплин 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_________________ Н.И. </w:t>
                  </w:r>
                  <w:proofErr w:type="spellStart"/>
                  <w:r w:rsidRPr="00C85887">
                    <w:rPr>
                      <w:sz w:val="16"/>
                      <w:szCs w:val="16"/>
                    </w:rPr>
                    <w:t>Михайлютина</w:t>
                  </w:r>
                  <w:proofErr w:type="spellEnd"/>
                </w:p>
              </w:tc>
              <w:tc>
                <w:tcPr>
                  <w:tcW w:w="5080" w:type="dxa"/>
                </w:tcPr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по учебно-методической работе 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</w:p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________________ Л.Н. </w:t>
                  </w:r>
                  <w:proofErr w:type="spellStart"/>
                  <w:r w:rsidRPr="00C85887">
                    <w:rPr>
                      <w:sz w:val="16"/>
                      <w:szCs w:val="16"/>
                    </w:rPr>
                    <w:t>Борилова</w:t>
                  </w:r>
                  <w:proofErr w:type="spellEnd"/>
                </w:p>
              </w:tc>
            </w:tr>
            <w:tr w:rsidR="009842EA" w:rsidRPr="00C85887" w:rsidTr="00C85887">
              <w:trPr>
                <w:trHeight w:val="621"/>
              </w:trPr>
              <w:tc>
                <w:tcPr>
                  <w:tcW w:w="4395" w:type="dxa"/>
                </w:tcPr>
                <w:p w:rsidR="009842EA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 20 __ г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 Протокол №  _____</w:t>
                  </w:r>
                </w:p>
                <w:p w:rsidR="009842EA" w:rsidRPr="00C85887" w:rsidRDefault="009842EA" w:rsidP="00C85887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80" w:type="dxa"/>
                </w:tcPr>
                <w:p w:rsidR="009842EA" w:rsidRPr="00C85887" w:rsidRDefault="009842EA" w:rsidP="00C85887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______  _________ 20 __ г.</w:t>
                  </w:r>
                </w:p>
              </w:tc>
            </w:tr>
          </w:tbl>
          <w:p w:rsidR="009842EA" w:rsidRPr="00C85887" w:rsidRDefault="009842EA" w:rsidP="00C85887">
            <w:pPr>
              <w:ind w:left="34"/>
              <w:jc w:val="right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b/>
                <w:caps/>
                <w:sz w:val="16"/>
                <w:szCs w:val="16"/>
              </w:rPr>
            </w:pPr>
            <w:r w:rsidRPr="00C85887">
              <w:rPr>
                <w:b/>
                <w:caps/>
                <w:sz w:val="16"/>
                <w:szCs w:val="16"/>
              </w:rPr>
              <w:t>оценочные средства для проведения промежуточной аттестации</w:t>
            </w:r>
          </w:p>
          <w:p w:rsidR="009842EA" w:rsidRPr="00C85887" w:rsidRDefault="009842EA" w:rsidP="00C85887">
            <w:pPr>
              <w:ind w:left="34"/>
              <w:rPr>
                <w:caps/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по дисциплине «Русский язык и культура речи»</w:t>
            </w: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по ОПОП специальности 100120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85887">
              <w:rPr>
                <w:b/>
                <w:sz w:val="16"/>
                <w:szCs w:val="16"/>
              </w:rPr>
              <w:t xml:space="preserve">«Сервис на транспорте </w:t>
            </w: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 xml:space="preserve">(по видам транспорта)» </w:t>
            </w:r>
          </w:p>
          <w:p w:rsidR="009842EA" w:rsidRPr="00C85887" w:rsidRDefault="009842EA" w:rsidP="00C85887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(базовая подготовка)</w:t>
            </w: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rPr>
                <w:sz w:val="16"/>
                <w:szCs w:val="16"/>
              </w:rPr>
            </w:pPr>
            <w:r w:rsidRPr="00C85887">
              <w:rPr>
                <w:sz w:val="16"/>
                <w:szCs w:val="16"/>
              </w:rPr>
              <w:t>Форма проведения оценочной процедуры: дифференцированный зачет</w:t>
            </w: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right"/>
              <w:rPr>
                <w:sz w:val="16"/>
                <w:szCs w:val="16"/>
                <w:lang w:val="en-US"/>
              </w:rPr>
            </w:pPr>
            <w:r w:rsidRPr="00C85887">
              <w:rPr>
                <w:sz w:val="16"/>
                <w:szCs w:val="16"/>
              </w:rPr>
              <w:t xml:space="preserve">                                                        Составитель: </w:t>
            </w:r>
            <w:r>
              <w:rPr>
                <w:sz w:val="16"/>
                <w:szCs w:val="16"/>
              </w:rPr>
              <w:t>_______________</w:t>
            </w:r>
            <w:r w:rsidRPr="00C85887">
              <w:rPr>
                <w:sz w:val="16"/>
                <w:szCs w:val="16"/>
              </w:rPr>
              <w:t xml:space="preserve">                    </w:t>
            </w: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Default="009842EA" w:rsidP="00C85887">
            <w:pPr>
              <w:ind w:left="34"/>
              <w:rPr>
                <w:sz w:val="16"/>
                <w:szCs w:val="16"/>
              </w:rPr>
            </w:pPr>
          </w:p>
          <w:p w:rsidR="009842EA" w:rsidRDefault="009842EA" w:rsidP="00C85887">
            <w:pPr>
              <w:ind w:left="34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rPr>
                <w:sz w:val="16"/>
                <w:szCs w:val="16"/>
              </w:rPr>
            </w:pPr>
          </w:p>
          <w:p w:rsidR="009842EA" w:rsidRPr="00C85887" w:rsidRDefault="009842EA" w:rsidP="00C85887">
            <w:pPr>
              <w:ind w:left="34"/>
              <w:rPr>
                <w:sz w:val="16"/>
                <w:szCs w:val="16"/>
              </w:rPr>
            </w:pPr>
          </w:p>
          <w:p w:rsidR="009842EA" w:rsidRPr="00A55B80" w:rsidRDefault="009842EA" w:rsidP="00122B57">
            <w:pPr>
              <w:ind w:left="34"/>
              <w:jc w:val="center"/>
              <w:rPr>
                <w:lang w:val="en-US"/>
              </w:rPr>
            </w:pPr>
            <w:r w:rsidRPr="00C85887">
              <w:rPr>
                <w:sz w:val="16"/>
                <w:szCs w:val="16"/>
              </w:rPr>
              <w:t>ОМСК 201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</w:t>
            </w:r>
          </w:p>
        </w:tc>
      </w:tr>
    </w:tbl>
    <w:p w:rsidR="009842EA" w:rsidRDefault="009842EA" w:rsidP="00C85887">
      <w:pPr>
        <w:rPr>
          <w:b/>
          <w:sz w:val="16"/>
          <w:szCs w:val="16"/>
        </w:rPr>
      </w:pPr>
    </w:p>
    <w:p w:rsidR="009842EA" w:rsidRPr="001B6139" w:rsidRDefault="009842EA" w:rsidP="00C85887">
      <w:pPr>
        <w:rPr>
          <w:b/>
          <w:sz w:val="16"/>
          <w:szCs w:val="16"/>
        </w:rPr>
      </w:pPr>
      <w:r w:rsidRPr="001B6139">
        <w:rPr>
          <w:b/>
          <w:sz w:val="16"/>
          <w:szCs w:val="16"/>
        </w:rPr>
        <w:lastRenderedPageBreak/>
        <w:t>1 Паспорт комплекта оценочных средств</w:t>
      </w:r>
    </w:p>
    <w:p w:rsidR="009842EA" w:rsidRPr="001B6139" w:rsidRDefault="009842EA" w:rsidP="00C85887">
      <w:pPr>
        <w:jc w:val="both"/>
        <w:rPr>
          <w:sz w:val="16"/>
          <w:szCs w:val="16"/>
        </w:rPr>
      </w:pP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1.1. В результате освоения учебной дисциплины «………………….»</w:t>
      </w:r>
    </w:p>
    <w:p w:rsidR="009842EA" w:rsidRPr="001B6139" w:rsidRDefault="009842EA" w:rsidP="00C85887">
      <w:pPr>
        <w:jc w:val="both"/>
        <w:rPr>
          <w:rStyle w:val="FontStyle44"/>
          <w:b/>
          <w:sz w:val="16"/>
          <w:szCs w:val="16"/>
        </w:rPr>
      </w:pPr>
      <w:r w:rsidRPr="001B6139">
        <w:rPr>
          <w:sz w:val="16"/>
          <w:szCs w:val="16"/>
        </w:rPr>
        <w:t>обучающийся должен обладать предусмотренными ФГОС по специальности СПО</w:t>
      </w:r>
      <w:r>
        <w:rPr>
          <w:sz w:val="16"/>
          <w:szCs w:val="16"/>
        </w:rPr>
        <w:t xml:space="preserve"> </w:t>
      </w:r>
      <w:r w:rsidRPr="001B6139">
        <w:rPr>
          <w:b/>
          <w:sz w:val="16"/>
          <w:szCs w:val="16"/>
        </w:rPr>
        <w:t xml:space="preserve">100120 «Сервис на транспорте (по видам транспорта)» </w:t>
      </w:r>
      <w:r w:rsidRPr="001B6139">
        <w:rPr>
          <w:sz w:val="16"/>
          <w:szCs w:val="16"/>
        </w:rPr>
        <w:t xml:space="preserve">базовой подготовки </w:t>
      </w:r>
      <w:r w:rsidRPr="001B6139">
        <w:rPr>
          <w:iCs/>
          <w:sz w:val="16"/>
          <w:szCs w:val="16"/>
        </w:rPr>
        <w:t xml:space="preserve">следующими </w:t>
      </w:r>
      <w:r w:rsidRPr="001B6139">
        <w:rPr>
          <w:sz w:val="16"/>
          <w:szCs w:val="16"/>
        </w:rPr>
        <w:t>умениями, знаниями, которые формируют профессиональную компетенцию,</w:t>
      </w:r>
      <w:r w:rsidRPr="001B6139">
        <w:rPr>
          <w:rStyle w:val="FontStyle44"/>
          <w:sz w:val="16"/>
          <w:szCs w:val="16"/>
        </w:rPr>
        <w:t xml:space="preserve"> и общими компетенциями:</w:t>
      </w:r>
    </w:p>
    <w:p w:rsidR="009842EA" w:rsidRPr="001B6139" w:rsidRDefault="009842EA" w:rsidP="00C85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FontStyle44"/>
          <w:sz w:val="16"/>
          <w:szCs w:val="16"/>
        </w:rPr>
      </w:pPr>
      <w:r w:rsidRPr="001B6139">
        <w:rPr>
          <w:rStyle w:val="FontStyle44"/>
          <w:sz w:val="16"/>
          <w:szCs w:val="16"/>
        </w:rPr>
        <w:t xml:space="preserve">У 1. </w:t>
      </w:r>
    </w:p>
    <w:p w:rsidR="009842EA" w:rsidRPr="001B6139" w:rsidRDefault="009842EA" w:rsidP="00C85887">
      <w:pPr>
        <w:pStyle w:val="Style7"/>
        <w:widowControl/>
        <w:spacing w:line="240" w:lineRule="auto"/>
        <w:ind w:firstLine="0"/>
        <w:jc w:val="left"/>
        <w:rPr>
          <w:rStyle w:val="FontStyle44"/>
          <w:sz w:val="16"/>
          <w:szCs w:val="16"/>
        </w:rPr>
      </w:pPr>
      <w:r w:rsidRPr="001B6139">
        <w:rPr>
          <w:rStyle w:val="FontStyle44"/>
          <w:sz w:val="16"/>
          <w:szCs w:val="16"/>
        </w:rPr>
        <w:t xml:space="preserve">У 2. </w:t>
      </w:r>
    </w:p>
    <w:p w:rsidR="009842EA" w:rsidRPr="001B6139" w:rsidRDefault="009842EA" w:rsidP="00C85887">
      <w:pPr>
        <w:rPr>
          <w:sz w:val="16"/>
          <w:szCs w:val="16"/>
        </w:rPr>
      </w:pPr>
    </w:p>
    <w:p w:rsidR="009842EA" w:rsidRPr="001B6139" w:rsidRDefault="009842EA" w:rsidP="00C85887">
      <w:pPr>
        <w:pStyle w:val="Style7"/>
        <w:widowControl/>
        <w:spacing w:line="240" w:lineRule="auto"/>
        <w:ind w:firstLine="0"/>
        <w:rPr>
          <w:rStyle w:val="FontStyle44"/>
          <w:sz w:val="16"/>
          <w:szCs w:val="16"/>
        </w:rPr>
      </w:pPr>
      <w:proofErr w:type="gramStart"/>
      <w:r w:rsidRPr="001B6139">
        <w:rPr>
          <w:rStyle w:val="FontStyle44"/>
          <w:sz w:val="16"/>
          <w:szCs w:val="16"/>
        </w:rPr>
        <w:t>З</w:t>
      </w:r>
      <w:proofErr w:type="gramEnd"/>
      <w:r w:rsidRPr="001B6139">
        <w:rPr>
          <w:rStyle w:val="FontStyle44"/>
          <w:sz w:val="16"/>
          <w:szCs w:val="16"/>
        </w:rPr>
        <w:t xml:space="preserve"> 1. </w:t>
      </w:r>
    </w:p>
    <w:p w:rsidR="009842EA" w:rsidRPr="001B6139" w:rsidRDefault="009842EA" w:rsidP="00C85887">
      <w:pPr>
        <w:pStyle w:val="Style7"/>
        <w:widowControl/>
        <w:spacing w:line="240" w:lineRule="auto"/>
        <w:ind w:firstLine="0"/>
        <w:rPr>
          <w:rStyle w:val="FontStyle44"/>
          <w:sz w:val="16"/>
          <w:szCs w:val="16"/>
        </w:rPr>
      </w:pPr>
      <w:proofErr w:type="gramStart"/>
      <w:r w:rsidRPr="001B6139">
        <w:rPr>
          <w:rStyle w:val="FontStyle44"/>
          <w:sz w:val="16"/>
          <w:szCs w:val="16"/>
        </w:rPr>
        <w:t>З</w:t>
      </w:r>
      <w:proofErr w:type="gramEnd"/>
      <w:r w:rsidRPr="001B6139">
        <w:rPr>
          <w:rStyle w:val="FontStyle44"/>
          <w:sz w:val="16"/>
          <w:szCs w:val="16"/>
        </w:rPr>
        <w:t xml:space="preserve"> 2. </w:t>
      </w:r>
    </w:p>
    <w:p w:rsidR="009842EA" w:rsidRPr="001B6139" w:rsidRDefault="009842EA" w:rsidP="00C85887">
      <w:pPr>
        <w:rPr>
          <w:b/>
          <w:sz w:val="16"/>
          <w:szCs w:val="16"/>
        </w:rPr>
      </w:pPr>
    </w:p>
    <w:p w:rsidR="009842EA" w:rsidRPr="001B6139" w:rsidRDefault="009842EA" w:rsidP="00C85887">
      <w:pPr>
        <w:pStyle w:val="Style7"/>
        <w:spacing w:line="240" w:lineRule="auto"/>
        <w:ind w:firstLine="0"/>
        <w:jc w:val="left"/>
        <w:rPr>
          <w:rStyle w:val="FontStyle44"/>
          <w:sz w:val="16"/>
          <w:szCs w:val="16"/>
        </w:rPr>
      </w:pPr>
      <w:r w:rsidRPr="001B6139">
        <w:rPr>
          <w:rStyle w:val="FontStyle44"/>
          <w:sz w:val="16"/>
          <w:szCs w:val="16"/>
        </w:rPr>
        <w:t xml:space="preserve">ОК 1. </w:t>
      </w:r>
    </w:p>
    <w:p w:rsidR="009842EA" w:rsidRPr="001B6139" w:rsidRDefault="009842EA" w:rsidP="00C85887">
      <w:pPr>
        <w:pStyle w:val="Style7"/>
        <w:widowControl/>
        <w:spacing w:line="240" w:lineRule="auto"/>
        <w:ind w:firstLine="0"/>
        <w:jc w:val="left"/>
        <w:rPr>
          <w:rStyle w:val="FontStyle44"/>
          <w:sz w:val="16"/>
          <w:szCs w:val="16"/>
        </w:rPr>
      </w:pPr>
      <w:r w:rsidRPr="001B6139">
        <w:rPr>
          <w:rStyle w:val="FontStyle44"/>
          <w:sz w:val="16"/>
          <w:szCs w:val="16"/>
        </w:rPr>
        <w:t xml:space="preserve">ОК 2. </w:t>
      </w:r>
    </w:p>
    <w:p w:rsidR="009842EA" w:rsidRPr="001B6139" w:rsidRDefault="009842EA" w:rsidP="00A14A07">
      <w:pPr>
        <w:ind w:firstLine="567"/>
        <w:rPr>
          <w:i/>
          <w:color w:val="FF0000"/>
          <w:sz w:val="16"/>
          <w:szCs w:val="16"/>
          <w:vertAlign w:val="superscript"/>
        </w:rPr>
      </w:pPr>
      <w:r w:rsidRPr="001B6139">
        <w:rPr>
          <w:sz w:val="16"/>
          <w:szCs w:val="16"/>
        </w:rPr>
        <w:t>Формой аттестации по учебной дисциплине является дифференцированный зачет</w:t>
      </w:r>
    </w:p>
    <w:p w:rsidR="009842EA" w:rsidRPr="001B6139" w:rsidRDefault="009842EA" w:rsidP="00C85887">
      <w:pPr>
        <w:jc w:val="center"/>
        <w:rPr>
          <w:b/>
          <w:sz w:val="16"/>
          <w:szCs w:val="16"/>
        </w:rPr>
      </w:pPr>
      <w:r w:rsidRPr="001B6139">
        <w:rPr>
          <w:sz w:val="16"/>
          <w:szCs w:val="16"/>
          <w:lang w:val="en-US"/>
        </w:rPr>
        <w:t>II</w:t>
      </w:r>
      <w:r w:rsidRPr="001B6139">
        <w:rPr>
          <w:sz w:val="16"/>
          <w:szCs w:val="16"/>
        </w:rPr>
        <w:t>.</w:t>
      </w:r>
      <w:r w:rsidRPr="001B6139">
        <w:rPr>
          <w:b/>
          <w:sz w:val="16"/>
          <w:szCs w:val="16"/>
        </w:rPr>
        <w:t>Результаты освоения учебной дисциплины, подлежащие проверке</w:t>
      </w:r>
    </w:p>
    <w:p w:rsidR="009842EA" w:rsidRPr="001B6139" w:rsidRDefault="009842EA" w:rsidP="00C85887">
      <w:pPr>
        <w:jc w:val="both"/>
        <w:rPr>
          <w:sz w:val="16"/>
          <w:szCs w:val="16"/>
        </w:rPr>
      </w:pPr>
    </w:p>
    <w:p w:rsidR="009842EA" w:rsidRPr="001B6139" w:rsidRDefault="009842EA" w:rsidP="00C85887">
      <w:pPr>
        <w:ind w:firstLine="709"/>
        <w:jc w:val="both"/>
        <w:rPr>
          <w:sz w:val="16"/>
          <w:szCs w:val="16"/>
        </w:rPr>
      </w:pPr>
      <w:r w:rsidRPr="001B6139">
        <w:rPr>
          <w:sz w:val="16"/>
          <w:szCs w:val="16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9842EA" w:rsidRPr="001B6139" w:rsidRDefault="009842EA" w:rsidP="00C8588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461"/>
        <w:gridCol w:w="2580"/>
      </w:tblGrid>
      <w:tr w:rsidR="009842EA" w:rsidRPr="001B6139" w:rsidTr="001B6139">
        <w:tc>
          <w:tcPr>
            <w:tcW w:w="2460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Предме</w:t>
            </w:r>
            <w:proofErr w:type="gramStart"/>
            <w:r w:rsidRPr="001B6139">
              <w:rPr>
                <w:sz w:val="16"/>
                <w:szCs w:val="16"/>
              </w:rPr>
              <w:t>т(</w:t>
            </w:r>
            <w:proofErr w:type="spellStart"/>
            <w:proofErr w:type="gramEnd"/>
            <w:r w:rsidRPr="001B6139">
              <w:rPr>
                <w:sz w:val="16"/>
                <w:szCs w:val="16"/>
              </w:rPr>
              <w:t>ы</w:t>
            </w:r>
            <w:proofErr w:type="spellEnd"/>
            <w:r w:rsidRPr="001B6139">
              <w:rPr>
                <w:sz w:val="16"/>
                <w:szCs w:val="16"/>
              </w:rPr>
              <w:t>) оценивания (ПК, ОК)</w:t>
            </w:r>
          </w:p>
        </w:tc>
        <w:tc>
          <w:tcPr>
            <w:tcW w:w="2461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Объек</w:t>
            </w:r>
            <w:proofErr w:type="gramStart"/>
            <w:r w:rsidRPr="001B6139">
              <w:rPr>
                <w:sz w:val="16"/>
                <w:szCs w:val="16"/>
              </w:rPr>
              <w:t>т(</w:t>
            </w:r>
            <w:proofErr w:type="spellStart"/>
            <w:proofErr w:type="gramEnd"/>
            <w:r w:rsidRPr="001B6139">
              <w:rPr>
                <w:sz w:val="16"/>
                <w:szCs w:val="16"/>
              </w:rPr>
              <w:t>ы</w:t>
            </w:r>
            <w:proofErr w:type="spellEnd"/>
            <w:r w:rsidRPr="001B6139">
              <w:rPr>
                <w:sz w:val="16"/>
                <w:szCs w:val="16"/>
              </w:rPr>
              <w:t>) оценивания (умения, знания)</w:t>
            </w:r>
          </w:p>
        </w:tc>
        <w:tc>
          <w:tcPr>
            <w:tcW w:w="2580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Показатели оценки</w:t>
            </w:r>
          </w:p>
        </w:tc>
      </w:tr>
      <w:tr w:rsidR="009842EA" w:rsidRPr="001B6139" w:rsidTr="001B6139">
        <w:trPr>
          <w:trHeight w:val="776"/>
        </w:trPr>
        <w:tc>
          <w:tcPr>
            <w:tcW w:w="2460" w:type="dxa"/>
          </w:tcPr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Компетенции русского языка:</w:t>
            </w:r>
          </w:p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- коммуникативная</w:t>
            </w:r>
          </w:p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- языковая и лингвистическая</w:t>
            </w:r>
          </w:p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 xml:space="preserve">- </w:t>
            </w:r>
            <w:proofErr w:type="spellStart"/>
            <w:r w:rsidRPr="001B6139">
              <w:rPr>
                <w:sz w:val="16"/>
                <w:szCs w:val="16"/>
              </w:rPr>
              <w:t>культуроведческая</w:t>
            </w:r>
            <w:proofErr w:type="spellEnd"/>
          </w:p>
        </w:tc>
        <w:tc>
          <w:tcPr>
            <w:tcW w:w="2461" w:type="dxa"/>
            <w:vMerge w:val="restart"/>
            <w:vAlign w:val="center"/>
          </w:tcPr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6139">
              <w:rPr>
                <w:color w:val="000000"/>
                <w:sz w:val="16"/>
                <w:szCs w:val="16"/>
              </w:rPr>
              <w:t>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2580" w:type="dxa"/>
          </w:tcPr>
          <w:p w:rsidR="009842EA" w:rsidRPr="001B6139" w:rsidRDefault="009842EA" w:rsidP="008E13D0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Соответствие выполненных тестовых заданий грамматическим и орфографическим нормам современного русского языка.</w:t>
            </w:r>
          </w:p>
        </w:tc>
      </w:tr>
      <w:tr w:rsidR="009842EA" w:rsidRPr="001B6139" w:rsidTr="001B6139">
        <w:trPr>
          <w:trHeight w:val="639"/>
        </w:trPr>
        <w:tc>
          <w:tcPr>
            <w:tcW w:w="2460" w:type="dxa"/>
          </w:tcPr>
          <w:p w:rsidR="009842EA" w:rsidRPr="001B6139" w:rsidRDefault="009842EA" w:rsidP="001B6139">
            <w:pPr>
              <w:pStyle w:val="Style7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1B6139">
              <w:rPr>
                <w:rStyle w:val="FontStyle44"/>
                <w:sz w:val="16"/>
                <w:szCs w:val="16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2461" w:type="dxa"/>
            <w:vMerge/>
          </w:tcPr>
          <w:p w:rsidR="009842EA" w:rsidRPr="001B6139" w:rsidRDefault="009842EA" w:rsidP="008E13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</w:tcPr>
          <w:p w:rsidR="009842EA" w:rsidRPr="001B6139" w:rsidRDefault="009842EA" w:rsidP="008E13D0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</w:p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Активное и систематическое участие в профессионально значимых мероприятиях</w:t>
            </w:r>
          </w:p>
        </w:tc>
      </w:tr>
      <w:tr w:rsidR="009842EA" w:rsidRPr="001B6139" w:rsidTr="001B6139">
        <w:trPr>
          <w:trHeight w:val="1126"/>
        </w:trPr>
        <w:tc>
          <w:tcPr>
            <w:tcW w:w="2460" w:type="dxa"/>
          </w:tcPr>
          <w:p w:rsidR="009842EA" w:rsidRDefault="009842EA" w:rsidP="001B6139">
            <w:pPr>
              <w:ind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ОК 4</w:t>
            </w:r>
            <w:proofErr w:type="gramStart"/>
            <w:r w:rsidRPr="001B6139">
              <w:rPr>
                <w:sz w:val="16"/>
                <w:szCs w:val="16"/>
              </w:rPr>
              <w:t xml:space="preserve"> О</w:t>
            </w:r>
            <w:proofErr w:type="gramEnd"/>
            <w:r w:rsidRPr="001B6139">
              <w:rPr>
                <w:sz w:val="16"/>
                <w:szCs w:val="16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9842EA" w:rsidRPr="001B6139" w:rsidRDefault="009842EA" w:rsidP="001B6139">
            <w:pPr>
              <w:ind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ОК 5</w:t>
            </w:r>
            <w:proofErr w:type="gramStart"/>
            <w:r w:rsidRPr="001B6139">
              <w:rPr>
                <w:sz w:val="16"/>
                <w:szCs w:val="16"/>
              </w:rPr>
              <w:t xml:space="preserve"> И</w:t>
            </w:r>
            <w:proofErr w:type="gramEnd"/>
            <w:r w:rsidRPr="001B6139">
              <w:rPr>
                <w:sz w:val="16"/>
                <w:szCs w:val="16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61" w:type="dxa"/>
            <w:vAlign w:val="center"/>
          </w:tcPr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B6139">
              <w:rPr>
                <w:color w:val="000000"/>
                <w:sz w:val="16"/>
                <w:szCs w:val="16"/>
              </w:rPr>
              <w:t xml:space="preserve">Проводить лингвистический анализ текстов различных функциональных стилей и разновидностей языка </w:t>
            </w:r>
          </w:p>
        </w:tc>
        <w:tc>
          <w:tcPr>
            <w:tcW w:w="2580" w:type="dxa"/>
            <w:vAlign w:val="center"/>
          </w:tcPr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Активное использование различных источников для решения профессиональных задач</w:t>
            </w:r>
          </w:p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</w:p>
        </w:tc>
      </w:tr>
      <w:tr w:rsidR="009842EA" w:rsidRPr="001B6139" w:rsidTr="001B6139">
        <w:trPr>
          <w:trHeight w:val="1126"/>
        </w:trPr>
        <w:tc>
          <w:tcPr>
            <w:tcW w:w="2460" w:type="dxa"/>
            <w:vAlign w:val="center"/>
          </w:tcPr>
          <w:p w:rsidR="009842EA" w:rsidRPr="001B6139" w:rsidRDefault="009842EA" w:rsidP="001B6139">
            <w:pPr>
              <w:ind w:left="-57" w:right="-113"/>
              <w:rPr>
                <w:rStyle w:val="FontStyle44"/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ОК 6</w:t>
            </w:r>
            <w:proofErr w:type="gramStart"/>
            <w:r w:rsidRPr="001B6139">
              <w:rPr>
                <w:sz w:val="16"/>
                <w:szCs w:val="16"/>
              </w:rPr>
              <w:t xml:space="preserve"> Р</w:t>
            </w:r>
            <w:proofErr w:type="gramEnd"/>
            <w:r w:rsidRPr="001B6139">
              <w:rPr>
                <w:sz w:val="16"/>
                <w:szCs w:val="16"/>
              </w:rPr>
              <w:t xml:space="preserve">аботать в коллективе и в </w:t>
            </w:r>
          </w:p>
          <w:p w:rsidR="009842EA" w:rsidRPr="001B6139" w:rsidRDefault="009842EA" w:rsidP="001B6139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rStyle w:val="FontStyle44"/>
                <w:sz w:val="16"/>
                <w:szCs w:val="16"/>
              </w:rPr>
              <w:t xml:space="preserve">за результат выполнения </w:t>
            </w:r>
            <w:r w:rsidRPr="001B6139">
              <w:rPr>
                <w:sz w:val="16"/>
                <w:szCs w:val="16"/>
              </w:rPr>
              <w:t>команде, эффективно общаться с коллегами, руководством, потребителями</w:t>
            </w:r>
          </w:p>
          <w:p w:rsidR="009842EA" w:rsidRDefault="009842EA" w:rsidP="001B6139">
            <w:pPr>
              <w:pStyle w:val="Style7"/>
              <w:widowControl/>
              <w:spacing w:line="240" w:lineRule="auto"/>
              <w:ind w:left="-57" w:firstLine="0"/>
              <w:jc w:val="left"/>
              <w:rPr>
                <w:rStyle w:val="FontStyle44"/>
                <w:sz w:val="16"/>
                <w:szCs w:val="16"/>
              </w:rPr>
            </w:pPr>
          </w:p>
          <w:p w:rsidR="009842EA" w:rsidRPr="001B6139" w:rsidRDefault="009842EA" w:rsidP="001B6139">
            <w:pPr>
              <w:pStyle w:val="Style7"/>
              <w:widowControl/>
              <w:spacing w:line="240" w:lineRule="auto"/>
              <w:ind w:left="-57" w:firstLine="0"/>
              <w:jc w:val="left"/>
              <w:rPr>
                <w:rStyle w:val="FontStyle44"/>
                <w:sz w:val="16"/>
                <w:szCs w:val="16"/>
              </w:rPr>
            </w:pPr>
            <w:r w:rsidRPr="001B6139">
              <w:rPr>
                <w:rStyle w:val="FontStyle44"/>
                <w:sz w:val="16"/>
                <w:szCs w:val="16"/>
              </w:rPr>
              <w:t>ОК 7. Брать на себя ответственность заданий;</w:t>
            </w:r>
          </w:p>
          <w:p w:rsidR="009842EA" w:rsidRPr="001B6139" w:rsidRDefault="009842EA" w:rsidP="001B6139">
            <w:pPr>
              <w:ind w:right="-113"/>
              <w:rPr>
                <w:sz w:val="16"/>
                <w:szCs w:val="16"/>
              </w:rPr>
            </w:pPr>
          </w:p>
        </w:tc>
        <w:tc>
          <w:tcPr>
            <w:tcW w:w="2461" w:type="dxa"/>
            <w:vAlign w:val="center"/>
          </w:tcPr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B6139">
              <w:rPr>
                <w:color w:val="000000"/>
                <w:sz w:val="16"/>
                <w:szCs w:val="16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</w:t>
            </w:r>
          </w:p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B6139">
              <w:rPr>
                <w:color w:val="000000"/>
                <w:sz w:val="16"/>
                <w:szCs w:val="16"/>
              </w:rPr>
              <w:t>эффективности достижения поставленных коммуникативных задач</w:t>
            </w:r>
          </w:p>
        </w:tc>
        <w:tc>
          <w:tcPr>
            <w:tcW w:w="2580" w:type="dxa"/>
            <w:vAlign w:val="center"/>
          </w:tcPr>
          <w:p w:rsidR="009842EA" w:rsidRPr="001B6139" w:rsidRDefault="009842EA" w:rsidP="001B6139">
            <w:pPr>
              <w:tabs>
                <w:tab w:val="left" w:pos="252"/>
              </w:tabs>
              <w:ind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Соответствие выполненного лингвистического анализа заданному плану лингвистического анализа текста, правильности, точности и уместности использования языковых единиц в анализируемом тексте.</w:t>
            </w:r>
          </w:p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</w:p>
        </w:tc>
      </w:tr>
      <w:tr w:rsidR="009842EA" w:rsidRPr="001B6139" w:rsidTr="001B6139">
        <w:trPr>
          <w:trHeight w:val="422"/>
        </w:trPr>
        <w:tc>
          <w:tcPr>
            <w:tcW w:w="2460" w:type="dxa"/>
            <w:vMerge w:val="restart"/>
          </w:tcPr>
          <w:p w:rsidR="009842EA" w:rsidRPr="001B6139" w:rsidRDefault="009842EA" w:rsidP="001B6139">
            <w:pPr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1B6139">
              <w:rPr>
                <w:sz w:val="16"/>
                <w:szCs w:val="16"/>
              </w:rPr>
              <w:lastRenderedPageBreak/>
              <w:t>квалификации</w:t>
            </w:r>
          </w:p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</w:p>
          <w:p w:rsidR="009842EA" w:rsidRPr="001B6139" w:rsidRDefault="009842EA" w:rsidP="008E13D0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16"/>
                <w:szCs w:val="16"/>
              </w:rPr>
            </w:pPr>
            <w:r w:rsidRPr="001B6139">
              <w:rPr>
                <w:rStyle w:val="FontStyle44"/>
                <w:sz w:val="16"/>
                <w:szCs w:val="16"/>
              </w:rPr>
              <w:t>ОК 11. Обладать информационной и коммуникативной культурой.</w:t>
            </w:r>
          </w:p>
          <w:p w:rsidR="009842EA" w:rsidRPr="001B6139" w:rsidRDefault="009842EA" w:rsidP="008E13D0">
            <w:pPr>
              <w:ind w:left="-57" w:right="-113"/>
              <w:rPr>
                <w:sz w:val="16"/>
                <w:szCs w:val="16"/>
              </w:rPr>
            </w:pPr>
          </w:p>
        </w:tc>
        <w:tc>
          <w:tcPr>
            <w:tcW w:w="2461" w:type="dxa"/>
            <w:vMerge w:val="restart"/>
            <w:vAlign w:val="center"/>
          </w:tcPr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B6139">
              <w:rPr>
                <w:color w:val="000000"/>
                <w:sz w:val="16"/>
                <w:szCs w:val="16"/>
              </w:rPr>
              <w:lastRenderedPageBreak/>
              <w:t xml:space="preserve">Оценивать устные и письменные высказывания с точки зрения языкового оформления, эффективности достижения поставленных </w:t>
            </w:r>
            <w:r w:rsidRPr="001B6139">
              <w:rPr>
                <w:color w:val="000000"/>
                <w:sz w:val="16"/>
                <w:szCs w:val="16"/>
              </w:rPr>
              <w:lastRenderedPageBreak/>
              <w:t>коммуникативных задач</w:t>
            </w:r>
          </w:p>
        </w:tc>
        <w:tc>
          <w:tcPr>
            <w:tcW w:w="2580" w:type="dxa"/>
          </w:tcPr>
          <w:p w:rsidR="009842EA" w:rsidRPr="001B6139" w:rsidRDefault="009842EA" w:rsidP="008E13D0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lastRenderedPageBreak/>
              <w:t>Активное участие в жизни  коллектива</w:t>
            </w:r>
          </w:p>
          <w:p w:rsidR="009842EA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</w:p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Демонстрация исполнительности и ответственного отношения к труду</w:t>
            </w:r>
          </w:p>
        </w:tc>
      </w:tr>
      <w:tr w:rsidR="009842EA" w:rsidRPr="001B6139" w:rsidTr="001B6139">
        <w:trPr>
          <w:trHeight w:val="1131"/>
        </w:trPr>
        <w:tc>
          <w:tcPr>
            <w:tcW w:w="2460" w:type="dxa"/>
            <w:vMerge/>
          </w:tcPr>
          <w:p w:rsidR="009842EA" w:rsidRPr="001B6139" w:rsidRDefault="009842EA" w:rsidP="001B6139">
            <w:pPr>
              <w:ind w:left="-57" w:right="-113"/>
              <w:rPr>
                <w:sz w:val="16"/>
                <w:szCs w:val="16"/>
              </w:rPr>
            </w:pPr>
          </w:p>
        </w:tc>
        <w:tc>
          <w:tcPr>
            <w:tcW w:w="2461" w:type="dxa"/>
            <w:vMerge/>
          </w:tcPr>
          <w:p w:rsidR="009842EA" w:rsidRPr="001B6139" w:rsidRDefault="009842EA" w:rsidP="001B613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80" w:type="dxa"/>
          </w:tcPr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Соответствие устных и письменных высказываний нормам литературного языка</w:t>
            </w:r>
          </w:p>
          <w:p w:rsidR="009842EA" w:rsidRPr="001B6139" w:rsidRDefault="009842EA" w:rsidP="001B6139">
            <w:pPr>
              <w:tabs>
                <w:tab w:val="left" w:pos="252"/>
              </w:tabs>
              <w:ind w:left="-57" w:right="-113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Активное использование в учебной деятельности и входе практики информационных и коммуникационных ресурсов</w:t>
            </w:r>
          </w:p>
        </w:tc>
      </w:tr>
    </w:tbl>
    <w:p w:rsidR="009842EA" w:rsidRPr="001B6139" w:rsidRDefault="009842EA" w:rsidP="00C85887">
      <w:pPr>
        <w:rPr>
          <w:sz w:val="16"/>
          <w:szCs w:val="16"/>
        </w:rPr>
      </w:pPr>
    </w:p>
    <w:p w:rsidR="009842EA" w:rsidRPr="001B6139" w:rsidRDefault="009842EA" w:rsidP="00C85887">
      <w:pPr>
        <w:rPr>
          <w:b/>
          <w:sz w:val="16"/>
          <w:szCs w:val="16"/>
        </w:rPr>
      </w:pPr>
      <w:r w:rsidRPr="001B6139">
        <w:rPr>
          <w:b/>
          <w:sz w:val="16"/>
          <w:szCs w:val="16"/>
        </w:rPr>
        <w:t>2 Описание правил оформления результатов оценивания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Задания состоят из 15 билетов. В каждом билете 3 задания.</w:t>
      </w:r>
    </w:p>
    <w:p w:rsidR="009842EA" w:rsidRDefault="009842EA" w:rsidP="00C85887">
      <w:pPr>
        <w:rPr>
          <w:b/>
          <w:sz w:val="16"/>
          <w:szCs w:val="16"/>
        </w:rPr>
      </w:pPr>
    </w:p>
    <w:p w:rsidR="009842EA" w:rsidRPr="001B6139" w:rsidRDefault="009842EA" w:rsidP="00C85887">
      <w:pPr>
        <w:rPr>
          <w:b/>
          <w:sz w:val="16"/>
          <w:szCs w:val="16"/>
        </w:rPr>
      </w:pPr>
      <w:r w:rsidRPr="001B6139">
        <w:rPr>
          <w:b/>
          <w:sz w:val="16"/>
          <w:szCs w:val="16"/>
        </w:rPr>
        <w:t xml:space="preserve">Задание 1 состоит из теоретического вопроса по дисциплине  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Критерии: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rFonts w:ascii="Calibri" w:hAnsi="Calibri"/>
          <w:color w:val="000000"/>
          <w:sz w:val="16"/>
          <w:szCs w:val="16"/>
        </w:rPr>
      </w:pPr>
      <w:r w:rsidRPr="001B6139">
        <w:rPr>
          <w:b/>
          <w:sz w:val="16"/>
          <w:szCs w:val="16"/>
        </w:rPr>
        <w:t>5 баллов</w:t>
      </w:r>
      <w:r w:rsidRPr="001B6139">
        <w:rPr>
          <w:sz w:val="16"/>
          <w:szCs w:val="16"/>
        </w:rPr>
        <w:t xml:space="preserve"> </w:t>
      </w:r>
      <w:r w:rsidRPr="001B6139">
        <w:rPr>
          <w:b/>
          <w:bCs/>
          <w:color w:val="000000"/>
          <w:sz w:val="16"/>
          <w:szCs w:val="16"/>
        </w:rPr>
        <w:t xml:space="preserve"> </w:t>
      </w:r>
      <w:r w:rsidRPr="001B6139">
        <w:rPr>
          <w:bCs/>
          <w:color w:val="000000"/>
          <w:sz w:val="16"/>
          <w:szCs w:val="16"/>
        </w:rPr>
        <w:t>за</w:t>
      </w:r>
      <w:r w:rsidRPr="001B6139">
        <w:rPr>
          <w:b/>
          <w:bCs/>
          <w:color w:val="000000"/>
          <w:sz w:val="16"/>
          <w:szCs w:val="16"/>
        </w:rPr>
        <w:t xml:space="preserve"> </w:t>
      </w:r>
      <w:r w:rsidRPr="001B6139">
        <w:rPr>
          <w:color w:val="000000"/>
          <w:sz w:val="16"/>
          <w:szCs w:val="16"/>
        </w:rPr>
        <w:t>ответ, который обнаруживает прочные знания и глубокое понимание данного вопроса; умение объяснить взаимосвязь явлений,  приводить примеры  для аргументации своих выводов; свободно владеть монологической речью.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rFonts w:ascii="Calibri" w:hAnsi="Calibri"/>
          <w:color w:val="000000"/>
          <w:sz w:val="16"/>
          <w:szCs w:val="16"/>
        </w:rPr>
      </w:pPr>
      <w:r w:rsidRPr="001B6139">
        <w:rPr>
          <w:b/>
          <w:bCs/>
          <w:color w:val="000000"/>
          <w:sz w:val="16"/>
          <w:szCs w:val="16"/>
        </w:rPr>
        <w:t xml:space="preserve">4 балла </w:t>
      </w:r>
      <w:r w:rsidRPr="001B6139">
        <w:rPr>
          <w:rStyle w:val="apple-converted-space"/>
          <w:b/>
          <w:bCs/>
          <w:color w:val="000000"/>
          <w:sz w:val="16"/>
          <w:szCs w:val="16"/>
        </w:rPr>
        <w:t> </w:t>
      </w:r>
      <w:r w:rsidRPr="001B6139">
        <w:rPr>
          <w:color w:val="000000"/>
          <w:sz w:val="16"/>
          <w:szCs w:val="16"/>
        </w:rPr>
        <w:t>ставится за ответ, который  показывает прочное знание и достаточно глубокое понимание изучаемого вопроса; умение объяснить взаимосвязь явлений,  приводить примеры  для аргументации своих выводов; хорошо владеть монологической речью; однако допускают 2-3 неточности в ответе.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rFonts w:ascii="Calibri" w:hAnsi="Calibri"/>
          <w:color w:val="000000"/>
          <w:sz w:val="16"/>
          <w:szCs w:val="16"/>
        </w:rPr>
      </w:pPr>
      <w:r w:rsidRPr="001B6139">
        <w:rPr>
          <w:b/>
          <w:bCs/>
          <w:color w:val="000000"/>
          <w:sz w:val="16"/>
          <w:szCs w:val="16"/>
        </w:rPr>
        <w:t>3баллами</w:t>
      </w:r>
      <w:r w:rsidRPr="001B6139">
        <w:rPr>
          <w:rStyle w:val="apple-converted-space"/>
          <w:b/>
          <w:bCs/>
          <w:color w:val="000000"/>
          <w:sz w:val="16"/>
          <w:szCs w:val="16"/>
        </w:rPr>
        <w:t> </w:t>
      </w:r>
      <w:r w:rsidRPr="001B6139">
        <w:rPr>
          <w:color w:val="000000"/>
          <w:sz w:val="16"/>
          <w:szCs w:val="16"/>
        </w:rPr>
        <w:t>оценивается ответ, свидетельствующий в основном знание и понимание  изучаемого вопроса,  умение объяснять взаимосвязь явлений, но недостаточное умение пользоваться этими знаниями при ответе. Допускается несколько ошибок в содержании ответа, недостаточно свободное владение монологической речью, ряд недостатков в композиции и языке ответа.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rFonts w:ascii="Calibri" w:hAnsi="Calibri"/>
          <w:color w:val="000000"/>
          <w:sz w:val="16"/>
          <w:szCs w:val="16"/>
        </w:rPr>
      </w:pPr>
      <w:r w:rsidRPr="001B6139">
        <w:rPr>
          <w:b/>
          <w:bCs/>
          <w:color w:val="000000"/>
          <w:sz w:val="16"/>
          <w:szCs w:val="16"/>
        </w:rPr>
        <w:t xml:space="preserve">2 балла </w:t>
      </w:r>
      <w:r w:rsidRPr="001B6139">
        <w:rPr>
          <w:bCs/>
          <w:color w:val="000000"/>
          <w:sz w:val="16"/>
          <w:szCs w:val="16"/>
        </w:rPr>
        <w:t>ставится за</w:t>
      </w:r>
      <w:r>
        <w:rPr>
          <w:bCs/>
          <w:color w:val="000000"/>
          <w:sz w:val="16"/>
          <w:szCs w:val="16"/>
        </w:rPr>
        <w:t xml:space="preserve"> </w:t>
      </w:r>
      <w:r w:rsidRPr="001B6139">
        <w:rPr>
          <w:color w:val="000000"/>
          <w:sz w:val="16"/>
          <w:szCs w:val="16"/>
        </w:rPr>
        <w:t>ответ, который  обнаруживает незнание темы</w:t>
      </w:r>
      <w:proofErr w:type="gramStart"/>
      <w:r w:rsidRPr="001B6139">
        <w:rPr>
          <w:color w:val="000000"/>
          <w:sz w:val="16"/>
          <w:szCs w:val="16"/>
        </w:rPr>
        <w:t xml:space="preserve"> ;</w:t>
      </w:r>
      <w:proofErr w:type="gramEnd"/>
      <w:r w:rsidRPr="001B6139">
        <w:rPr>
          <w:color w:val="000000"/>
          <w:sz w:val="16"/>
          <w:szCs w:val="16"/>
        </w:rPr>
        <w:t xml:space="preserve"> неумение объяснить лингвистические явления. 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color w:val="000000"/>
          <w:sz w:val="16"/>
          <w:szCs w:val="16"/>
        </w:rPr>
      </w:pPr>
      <w:r w:rsidRPr="001B6139">
        <w:rPr>
          <w:b/>
          <w:color w:val="000000"/>
          <w:sz w:val="16"/>
          <w:szCs w:val="16"/>
        </w:rPr>
        <w:t>0 баллов -</w:t>
      </w:r>
      <w:r w:rsidRPr="001B6139">
        <w:rPr>
          <w:color w:val="000000"/>
          <w:sz w:val="16"/>
          <w:szCs w:val="16"/>
        </w:rPr>
        <w:t xml:space="preserve"> слабое владение монологической речью, бедность выразительных средств языка.                                                    </w:t>
      </w:r>
    </w:p>
    <w:p w:rsidR="009842EA" w:rsidRPr="001B6139" w:rsidRDefault="009842EA" w:rsidP="00C85887">
      <w:pPr>
        <w:shd w:val="clear" w:color="auto" w:fill="FFFFFF"/>
        <w:spacing w:after="200"/>
        <w:ind w:firstLine="540"/>
        <w:rPr>
          <w:color w:val="000000"/>
          <w:sz w:val="16"/>
          <w:szCs w:val="16"/>
        </w:rPr>
      </w:pPr>
      <w:r w:rsidRPr="001B6139">
        <w:rPr>
          <w:sz w:val="16"/>
          <w:szCs w:val="16"/>
        </w:rPr>
        <w:t>Время выполнения задания – 15 минут.</w:t>
      </w:r>
    </w:p>
    <w:p w:rsidR="009842EA" w:rsidRPr="001B6139" w:rsidRDefault="009842EA" w:rsidP="00C85887">
      <w:pPr>
        <w:rPr>
          <w:rStyle w:val="FontStyle11"/>
          <w:b/>
          <w:sz w:val="16"/>
          <w:szCs w:val="16"/>
        </w:rPr>
      </w:pPr>
      <w:r w:rsidRPr="001B6139">
        <w:rPr>
          <w:b/>
          <w:sz w:val="16"/>
          <w:szCs w:val="16"/>
        </w:rPr>
        <w:t>Задание 2.  Практические задания</w:t>
      </w:r>
    </w:p>
    <w:p w:rsidR="009842EA" w:rsidRPr="001B6139" w:rsidRDefault="009842EA" w:rsidP="00C85887">
      <w:pPr>
        <w:rPr>
          <w:sz w:val="16"/>
          <w:szCs w:val="16"/>
        </w:rPr>
      </w:pP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Критерии:</w:t>
      </w:r>
    </w:p>
    <w:p w:rsidR="009842EA" w:rsidRPr="00EE4BCB" w:rsidRDefault="009842EA" w:rsidP="00C85887">
      <w:pPr>
        <w:pStyle w:val="af9"/>
        <w:rPr>
          <w:sz w:val="16"/>
          <w:szCs w:val="16"/>
        </w:rPr>
      </w:pPr>
      <w:r w:rsidRPr="00EE4BCB">
        <w:rPr>
          <w:rStyle w:val="FontStyle11"/>
          <w:spacing w:val="0"/>
          <w:sz w:val="16"/>
          <w:szCs w:val="16"/>
        </w:rPr>
        <w:t>За каждый  правильный ответ  1 балл, за верно указанный тип ошибки добавляется ещё 1 балл.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Время выполнения задания – 20 минут.</w:t>
      </w:r>
    </w:p>
    <w:p w:rsidR="009842EA" w:rsidRPr="001B6139" w:rsidRDefault="009842EA" w:rsidP="00C85887">
      <w:pPr>
        <w:ind w:left="1440" w:hanging="1440"/>
        <w:rPr>
          <w:sz w:val="16"/>
          <w:szCs w:val="16"/>
        </w:rPr>
      </w:pPr>
    </w:p>
    <w:p w:rsidR="009842EA" w:rsidRPr="001B6139" w:rsidRDefault="009842EA" w:rsidP="00C85887">
      <w:pPr>
        <w:ind w:left="1440" w:hanging="1440"/>
        <w:jc w:val="center"/>
        <w:rPr>
          <w:b/>
          <w:sz w:val="16"/>
          <w:szCs w:val="16"/>
        </w:rPr>
      </w:pPr>
      <w:r w:rsidRPr="001B6139">
        <w:rPr>
          <w:b/>
          <w:sz w:val="16"/>
          <w:szCs w:val="16"/>
        </w:rPr>
        <w:t>Шкала перевода баллов в пятибалльную систему оценок</w:t>
      </w:r>
    </w:p>
    <w:p w:rsidR="009842EA" w:rsidRPr="001B6139" w:rsidRDefault="009842EA" w:rsidP="00C85887">
      <w:pPr>
        <w:ind w:left="1440" w:hanging="1440"/>
        <w:rPr>
          <w:sz w:val="16"/>
          <w:szCs w:val="16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1134"/>
        <w:gridCol w:w="1276"/>
        <w:gridCol w:w="1134"/>
      </w:tblGrid>
      <w:tr w:rsidR="009842EA" w:rsidRPr="001B6139" w:rsidTr="00EE4BCB">
        <w:tc>
          <w:tcPr>
            <w:tcW w:w="2518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Оценка по пятибалльной шкале</w:t>
            </w:r>
          </w:p>
        </w:tc>
        <w:tc>
          <w:tcPr>
            <w:tcW w:w="1134" w:type="dxa"/>
            <w:vAlign w:val="center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«2»</w:t>
            </w:r>
          </w:p>
        </w:tc>
        <w:tc>
          <w:tcPr>
            <w:tcW w:w="1134" w:type="dxa"/>
            <w:vAlign w:val="center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«3»</w:t>
            </w:r>
          </w:p>
        </w:tc>
        <w:tc>
          <w:tcPr>
            <w:tcW w:w="1276" w:type="dxa"/>
            <w:vAlign w:val="center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«4»</w:t>
            </w:r>
          </w:p>
        </w:tc>
        <w:tc>
          <w:tcPr>
            <w:tcW w:w="1134" w:type="dxa"/>
            <w:vAlign w:val="center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«5»</w:t>
            </w:r>
          </w:p>
        </w:tc>
      </w:tr>
      <w:tr w:rsidR="009842EA" w:rsidRPr="001B6139" w:rsidTr="00EE4BCB">
        <w:tc>
          <w:tcPr>
            <w:tcW w:w="2518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 xml:space="preserve">Баллы </w:t>
            </w: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</w:p>
        </w:tc>
      </w:tr>
      <w:tr w:rsidR="009842EA" w:rsidRPr="001B6139" w:rsidTr="00EE4BCB">
        <w:tc>
          <w:tcPr>
            <w:tcW w:w="2518" w:type="dxa"/>
          </w:tcPr>
          <w:p w:rsidR="009842EA" w:rsidRPr="001B6139" w:rsidRDefault="009842EA" w:rsidP="008E13D0">
            <w:pPr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0-50</w:t>
            </w: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70-51</w:t>
            </w:r>
          </w:p>
        </w:tc>
        <w:tc>
          <w:tcPr>
            <w:tcW w:w="1276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71-90</w:t>
            </w:r>
          </w:p>
        </w:tc>
        <w:tc>
          <w:tcPr>
            <w:tcW w:w="1134" w:type="dxa"/>
          </w:tcPr>
          <w:p w:rsidR="009842EA" w:rsidRPr="001B6139" w:rsidRDefault="009842EA" w:rsidP="008E13D0">
            <w:pPr>
              <w:jc w:val="center"/>
              <w:rPr>
                <w:sz w:val="16"/>
                <w:szCs w:val="16"/>
              </w:rPr>
            </w:pPr>
            <w:r w:rsidRPr="001B6139">
              <w:rPr>
                <w:sz w:val="16"/>
                <w:szCs w:val="16"/>
              </w:rPr>
              <w:t>91-100</w:t>
            </w:r>
          </w:p>
        </w:tc>
      </w:tr>
    </w:tbl>
    <w:p w:rsidR="009842EA" w:rsidRPr="001B6139" w:rsidRDefault="009842EA" w:rsidP="00C85887">
      <w:pPr>
        <w:ind w:left="1440" w:hanging="1440"/>
        <w:rPr>
          <w:sz w:val="16"/>
          <w:szCs w:val="16"/>
        </w:rPr>
      </w:pPr>
    </w:p>
    <w:p w:rsidR="009842EA" w:rsidRPr="001B6139" w:rsidRDefault="009842EA" w:rsidP="00C85887">
      <w:pPr>
        <w:rPr>
          <w:b/>
          <w:sz w:val="16"/>
          <w:szCs w:val="16"/>
          <w:lang w:val="en-US"/>
        </w:rPr>
      </w:pPr>
      <w:r w:rsidRPr="001B6139">
        <w:rPr>
          <w:b/>
          <w:sz w:val="16"/>
          <w:szCs w:val="16"/>
        </w:rPr>
        <w:t>3 Условия выполнения задания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3.1 Место выполнения задания: учебный кабинет.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3.2 Максимальное время выполнения заданий: 60 минут.</w:t>
      </w:r>
    </w:p>
    <w:p w:rsidR="009842EA" w:rsidRPr="001B6139" w:rsidRDefault="009842EA" w:rsidP="00C85887">
      <w:pPr>
        <w:rPr>
          <w:sz w:val="16"/>
          <w:szCs w:val="16"/>
        </w:rPr>
      </w:pPr>
      <w:r w:rsidRPr="001B6139">
        <w:rPr>
          <w:sz w:val="16"/>
          <w:szCs w:val="16"/>
        </w:rPr>
        <w:t>3.3 Перечень материалов, разрешенных к использованию на дифференцированном зачете:   не предусмотрено</w:t>
      </w:r>
    </w:p>
    <w:p w:rsidR="009842EA" w:rsidRPr="004E2C02" w:rsidRDefault="009842EA" w:rsidP="00C85887">
      <w:pPr>
        <w:jc w:val="center"/>
        <w:rPr>
          <w:b/>
          <w:sz w:val="16"/>
          <w:szCs w:val="16"/>
        </w:rPr>
      </w:pPr>
      <w:r w:rsidRPr="004E2C02">
        <w:rPr>
          <w:b/>
          <w:sz w:val="16"/>
          <w:szCs w:val="16"/>
        </w:rPr>
        <w:t>ЗА</w:t>
      </w:r>
      <w:r w:rsidRPr="004E2C02">
        <w:rPr>
          <w:b/>
          <w:sz w:val="16"/>
          <w:szCs w:val="16"/>
        </w:rPr>
        <w:softHyphen/>
        <w:t>ДА</w:t>
      </w:r>
      <w:r w:rsidRPr="004E2C02">
        <w:rPr>
          <w:b/>
          <w:sz w:val="16"/>
          <w:szCs w:val="16"/>
        </w:rPr>
        <w:softHyphen/>
        <w:t>НИЕ ДЛЯ ЗАЧЕТА</w:t>
      </w:r>
    </w:p>
    <w:p w:rsidR="009842EA" w:rsidRPr="00EE4BCB" w:rsidRDefault="009842EA" w:rsidP="00C85887">
      <w:pPr>
        <w:jc w:val="both"/>
        <w:rPr>
          <w:b/>
          <w:sz w:val="16"/>
          <w:szCs w:val="16"/>
        </w:rPr>
      </w:pPr>
    </w:p>
    <w:p w:rsidR="009842EA" w:rsidRPr="00EE4BCB" w:rsidRDefault="009842EA" w:rsidP="00C85887">
      <w:pPr>
        <w:tabs>
          <w:tab w:val="left" w:pos="0"/>
        </w:tabs>
        <w:rPr>
          <w:sz w:val="16"/>
          <w:szCs w:val="16"/>
        </w:rPr>
      </w:pPr>
      <w:r w:rsidRPr="00EE4BCB">
        <w:rPr>
          <w:sz w:val="16"/>
          <w:szCs w:val="16"/>
        </w:rPr>
        <w:t>по учебной дисциплине «……………….»</w:t>
      </w:r>
    </w:p>
    <w:p w:rsidR="009842EA" w:rsidRPr="00EE4BCB" w:rsidRDefault="009842EA" w:rsidP="00C85887">
      <w:pPr>
        <w:jc w:val="both"/>
        <w:rPr>
          <w:b/>
          <w:sz w:val="16"/>
          <w:szCs w:val="16"/>
        </w:rPr>
      </w:pPr>
    </w:p>
    <w:p w:rsidR="009842EA" w:rsidRPr="00EE4BCB" w:rsidRDefault="009842EA" w:rsidP="00C85887">
      <w:pPr>
        <w:jc w:val="center"/>
        <w:rPr>
          <w:b/>
          <w:sz w:val="16"/>
          <w:szCs w:val="16"/>
        </w:rPr>
      </w:pPr>
      <w:r w:rsidRPr="00EE4BCB">
        <w:rPr>
          <w:b/>
          <w:sz w:val="16"/>
          <w:szCs w:val="16"/>
        </w:rPr>
        <w:t>Вариант № 1</w:t>
      </w:r>
    </w:p>
    <w:p w:rsidR="009842EA" w:rsidRPr="00EE4BCB" w:rsidRDefault="009842EA" w:rsidP="00C85887">
      <w:pPr>
        <w:tabs>
          <w:tab w:val="left" w:pos="0"/>
        </w:tabs>
        <w:rPr>
          <w:i/>
          <w:sz w:val="16"/>
          <w:szCs w:val="16"/>
        </w:rPr>
      </w:pPr>
      <w:r w:rsidRPr="00EE4BCB">
        <w:rPr>
          <w:b/>
          <w:sz w:val="16"/>
          <w:szCs w:val="16"/>
        </w:rPr>
        <w:t>Инструкция</w:t>
      </w:r>
    </w:p>
    <w:p w:rsidR="009842EA" w:rsidRPr="00EE4BCB" w:rsidRDefault="009842EA" w:rsidP="00C85887">
      <w:pPr>
        <w:tabs>
          <w:tab w:val="left" w:pos="0"/>
        </w:tabs>
        <w:jc w:val="both"/>
        <w:rPr>
          <w:rFonts w:ascii="Arial" w:hAnsi="Arial" w:cs="Arial"/>
          <w:color w:val="555555"/>
          <w:sz w:val="16"/>
          <w:szCs w:val="16"/>
        </w:rPr>
      </w:pPr>
      <w:r w:rsidRPr="00EE4BCB">
        <w:rPr>
          <w:sz w:val="16"/>
          <w:szCs w:val="16"/>
        </w:rPr>
        <w:t>Внимательно прочитайте задания. Не задерживайтесь долго на одном задании. Если не можете его выполнить, переходите к следующему.</w:t>
      </w:r>
    </w:p>
    <w:p w:rsidR="009842EA" w:rsidRPr="00EE4BCB" w:rsidRDefault="009842EA" w:rsidP="00C85887">
      <w:pPr>
        <w:tabs>
          <w:tab w:val="left" w:pos="0"/>
        </w:tabs>
        <w:jc w:val="both"/>
        <w:rPr>
          <w:sz w:val="16"/>
          <w:szCs w:val="16"/>
        </w:rPr>
      </w:pPr>
    </w:p>
    <w:p w:rsidR="009842EA" w:rsidRPr="00EE4BCB" w:rsidRDefault="009842EA" w:rsidP="00C85887">
      <w:pPr>
        <w:tabs>
          <w:tab w:val="left" w:pos="0"/>
        </w:tabs>
        <w:jc w:val="both"/>
        <w:rPr>
          <w:rFonts w:ascii="Arial" w:hAnsi="Arial" w:cs="Arial"/>
          <w:color w:val="555555"/>
          <w:sz w:val="16"/>
          <w:szCs w:val="16"/>
        </w:rPr>
      </w:pPr>
      <w:r w:rsidRPr="00EE4BCB">
        <w:rPr>
          <w:sz w:val="16"/>
          <w:szCs w:val="16"/>
        </w:rPr>
        <w:t>Время выполнения задания 60 мин.</w:t>
      </w:r>
    </w:p>
    <w:p w:rsidR="009842EA" w:rsidRPr="00EE4BCB" w:rsidRDefault="009842EA" w:rsidP="00C85887">
      <w:pPr>
        <w:rPr>
          <w:b/>
          <w:sz w:val="16"/>
          <w:szCs w:val="16"/>
        </w:rPr>
      </w:pPr>
    </w:p>
    <w:p w:rsidR="009842EA" w:rsidRPr="00EE4BCB" w:rsidRDefault="009842EA" w:rsidP="00C85887">
      <w:pPr>
        <w:rPr>
          <w:b/>
          <w:sz w:val="16"/>
          <w:szCs w:val="16"/>
        </w:rPr>
      </w:pPr>
      <w:r w:rsidRPr="00EE4BCB">
        <w:rPr>
          <w:b/>
          <w:sz w:val="16"/>
          <w:szCs w:val="16"/>
        </w:rPr>
        <w:t>Задание 1</w:t>
      </w:r>
    </w:p>
    <w:p w:rsidR="009842EA" w:rsidRPr="00EE4BCB" w:rsidRDefault="009842EA" w:rsidP="00C85887">
      <w:pPr>
        <w:widowControl w:val="0"/>
        <w:tabs>
          <w:tab w:val="left" w:pos="745"/>
        </w:tabs>
        <w:suppressAutoHyphens/>
        <w:spacing w:line="274" w:lineRule="exact"/>
        <w:rPr>
          <w:bCs/>
          <w:color w:val="000000"/>
          <w:sz w:val="16"/>
          <w:szCs w:val="16"/>
          <w:lang w:eastAsia="ar-SA"/>
        </w:rPr>
      </w:pPr>
      <w:r w:rsidRPr="00EE4BCB">
        <w:rPr>
          <w:sz w:val="16"/>
          <w:szCs w:val="16"/>
        </w:rPr>
        <w:t>Теоретическое задание.</w:t>
      </w:r>
    </w:p>
    <w:p w:rsidR="009842EA" w:rsidRPr="00EE4BCB" w:rsidRDefault="009842EA" w:rsidP="00C85887">
      <w:pPr>
        <w:rPr>
          <w:b/>
          <w:sz w:val="16"/>
          <w:szCs w:val="16"/>
        </w:rPr>
      </w:pPr>
    </w:p>
    <w:p w:rsidR="009842EA" w:rsidRPr="00EE4BCB" w:rsidRDefault="009842EA" w:rsidP="00C85887">
      <w:pPr>
        <w:rPr>
          <w:b/>
          <w:sz w:val="16"/>
          <w:szCs w:val="16"/>
        </w:rPr>
      </w:pPr>
      <w:r w:rsidRPr="00EE4BCB">
        <w:rPr>
          <w:b/>
          <w:sz w:val="16"/>
          <w:szCs w:val="16"/>
        </w:rPr>
        <w:t>Задание 2</w:t>
      </w:r>
    </w:p>
    <w:p w:rsidR="009842EA" w:rsidRPr="00EE4BCB" w:rsidRDefault="009842EA" w:rsidP="00C85887">
      <w:pPr>
        <w:rPr>
          <w:sz w:val="16"/>
          <w:szCs w:val="16"/>
        </w:rPr>
      </w:pPr>
      <w:r w:rsidRPr="00EE4BCB">
        <w:rPr>
          <w:sz w:val="16"/>
          <w:szCs w:val="16"/>
        </w:rPr>
        <w:t>Практическое задание.</w:t>
      </w:r>
    </w:p>
    <w:p w:rsidR="009842EA" w:rsidRPr="00EE4BCB" w:rsidRDefault="009842EA" w:rsidP="00C85887">
      <w:pPr>
        <w:ind w:firstLine="720"/>
        <w:jc w:val="both"/>
        <w:rPr>
          <w:sz w:val="16"/>
          <w:szCs w:val="16"/>
        </w:rPr>
      </w:pPr>
    </w:p>
    <w:p w:rsidR="009842EA" w:rsidRPr="00EE4BCB" w:rsidRDefault="009842EA" w:rsidP="00C85887">
      <w:pPr>
        <w:ind w:firstLine="720"/>
        <w:rPr>
          <w:sz w:val="16"/>
          <w:szCs w:val="16"/>
        </w:rPr>
      </w:pPr>
    </w:p>
    <w:p w:rsidR="009842EA" w:rsidRPr="00EE4BCB" w:rsidRDefault="009842EA" w:rsidP="00C8588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9842EA" w:rsidRPr="00EE4BCB" w:rsidRDefault="009842EA" w:rsidP="00C8588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9842EA" w:rsidRPr="00EE4BCB" w:rsidRDefault="009842EA" w:rsidP="00C8588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9842EA" w:rsidRDefault="009842E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842EA" w:rsidRPr="00C85887" w:rsidRDefault="009842EA" w:rsidP="004E2C0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  <w:szCs w:val="20"/>
        </w:rPr>
      </w:pPr>
      <w:bookmarkStart w:id="26" w:name="_Toc409594288"/>
      <w:r w:rsidRPr="00C85887">
        <w:rPr>
          <w:rFonts w:ascii="Times New Roman" w:hAnsi="Times New Roman"/>
          <w:b w:val="0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 w:val="0"/>
          <w:i/>
          <w:sz w:val="20"/>
          <w:szCs w:val="20"/>
        </w:rPr>
        <w:t>2</w:t>
      </w:r>
      <w:bookmarkEnd w:id="26"/>
    </w:p>
    <w:p w:rsidR="009842EA" w:rsidRDefault="009842EA" w:rsidP="004E2C02">
      <w:pPr>
        <w:jc w:val="center"/>
        <w:rPr>
          <w:b/>
          <w:sz w:val="20"/>
          <w:szCs w:val="20"/>
        </w:rPr>
      </w:pPr>
    </w:p>
    <w:p w:rsidR="009842EA" w:rsidRPr="00E54380" w:rsidRDefault="009842EA" w:rsidP="00E5438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7" w:name="_Toc409594289"/>
      <w:r w:rsidRPr="00E54380">
        <w:rPr>
          <w:rFonts w:ascii="Bookman Old Style" w:hAnsi="Bookman Old Style"/>
          <w:sz w:val="20"/>
          <w:szCs w:val="20"/>
        </w:rPr>
        <w:t>Пример оформления КОС для итоговой контрольной работы</w:t>
      </w:r>
      <w:bookmarkEnd w:id="27"/>
    </w:p>
    <w:p w:rsidR="009842EA" w:rsidRDefault="009842EA" w:rsidP="004E2C02">
      <w:pPr>
        <w:jc w:val="both"/>
        <w:rPr>
          <w:sz w:val="28"/>
          <w:szCs w:val="2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2268"/>
        <w:gridCol w:w="5103"/>
      </w:tblGrid>
      <w:tr w:rsidR="009842EA" w:rsidRPr="00DA3B2C" w:rsidTr="004E2C02">
        <w:trPr>
          <w:trHeight w:val="534"/>
        </w:trPr>
        <w:tc>
          <w:tcPr>
            <w:tcW w:w="7371" w:type="dxa"/>
            <w:gridSpan w:val="2"/>
            <w:vAlign w:val="center"/>
          </w:tcPr>
          <w:p w:rsidR="009842EA" w:rsidRPr="00C85887" w:rsidRDefault="009842EA" w:rsidP="008E13D0">
            <w:pPr>
              <w:ind w:left="612"/>
              <w:jc w:val="center"/>
              <w:rPr>
                <w:sz w:val="16"/>
                <w:szCs w:val="16"/>
              </w:rPr>
            </w:pPr>
            <w:r w:rsidRPr="00C85887">
              <w:rPr>
                <w:sz w:val="16"/>
                <w:szCs w:val="16"/>
              </w:rPr>
              <w:t>Министерство образования Омской области</w:t>
            </w:r>
          </w:p>
        </w:tc>
      </w:tr>
      <w:tr w:rsidR="009842EA" w:rsidRPr="00DA3B2C" w:rsidTr="004E2C02">
        <w:trPr>
          <w:trHeight w:val="1159"/>
        </w:trPr>
        <w:tc>
          <w:tcPr>
            <w:tcW w:w="2268" w:type="dxa"/>
            <w:tcBorders>
              <w:right w:val="single" w:sz="4" w:space="0" w:color="auto"/>
            </w:tcBorders>
          </w:tcPr>
          <w:p w:rsidR="009842EA" w:rsidRPr="00A55B80" w:rsidRDefault="00692F68" w:rsidP="008E13D0">
            <w:pPr>
              <w:pStyle w:val="a7"/>
              <w:jc w:val="center"/>
            </w:pPr>
            <w:r w:rsidRPr="00692F68">
              <w:rPr>
                <w:noProof/>
              </w:rPr>
              <w:pict>
                <v:shape id="_x0000_i1028" type="#_x0000_t75" style="width:48.6pt;height:48.6pt;visibility:visible">
                  <v:imagedata r:id="rId7" o:title=""/>
                </v:shape>
              </w:pict>
            </w:r>
          </w:p>
          <w:p w:rsidR="009842EA" w:rsidRPr="004E2C02" w:rsidRDefault="009842EA" w:rsidP="008E13D0">
            <w:pPr>
              <w:pStyle w:val="a7"/>
              <w:ind w:left="61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842EA" w:rsidRDefault="009842EA" w:rsidP="008E13D0">
            <w:pPr>
              <w:ind w:left="612"/>
              <w:jc w:val="center"/>
              <w:rPr>
                <w:b/>
                <w:sz w:val="16"/>
                <w:szCs w:val="16"/>
              </w:rPr>
            </w:pPr>
          </w:p>
          <w:p w:rsidR="009842EA" w:rsidRPr="00C85887" w:rsidRDefault="009842EA" w:rsidP="008E13D0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Бюджетное образовательное учреждение Омской области</w:t>
            </w:r>
          </w:p>
          <w:p w:rsidR="009842EA" w:rsidRPr="00C85887" w:rsidRDefault="009842EA" w:rsidP="008E13D0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среднего профессионального образования</w:t>
            </w:r>
          </w:p>
          <w:p w:rsidR="009842EA" w:rsidRPr="00C85887" w:rsidRDefault="009842EA" w:rsidP="008E13D0">
            <w:pPr>
              <w:ind w:left="612"/>
              <w:jc w:val="center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>«Омский колледж отраслевых технологий</w:t>
            </w:r>
          </w:p>
          <w:p w:rsidR="009842EA" w:rsidRPr="00DA3B2C" w:rsidRDefault="009842EA" w:rsidP="008E13D0">
            <w:pPr>
              <w:ind w:left="612"/>
              <w:jc w:val="center"/>
            </w:pPr>
            <w:r w:rsidRPr="00C85887">
              <w:rPr>
                <w:b/>
                <w:sz w:val="16"/>
                <w:szCs w:val="16"/>
              </w:rPr>
              <w:t>строительства и транспорта»</w:t>
            </w:r>
          </w:p>
        </w:tc>
      </w:tr>
      <w:tr w:rsidR="009842EA" w:rsidRPr="00DA3B2C" w:rsidTr="004E2C02">
        <w:trPr>
          <w:trHeight w:val="70"/>
        </w:trPr>
        <w:tc>
          <w:tcPr>
            <w:tcW w:w="7371" w:type="dxa"/>
            <w:gridSpan w:val="2"/>
          </w:tcPr>
          <w:p w:rsidR="009842EA" w:rsidRDefault="009842EA"/>
          <w:tbl>
            <w:tblPr>
              <w:tblpPr w:leftFromText="180" w:rightFromText="180" w:vertAnchor="text" w:horzAnchor="margin" w:tblpY="-126"/>
              <w:tblOverlap w:val="never"/>
              <w:tblW w:w="9475" w:type="dxa"/>
              <w:tblLayout w:type="fixed"/>
              <w:tblLook w:val="01E0"/>
            </w:tblPr>
            <w:tblGrid>
              <w:gridCol w:w="4395"/>
              <w:gridCol w:w="5080"/>
            </w:tblGrid>
            <w:tr w:rsidR="009842EA" w:rsidRPr="00C85887" w:rsidTr="008E13D0">
              <w:trPr>
                <w:trHeight w:val="382"/>
              </w:trPr>
              <w:tc>
                <w:tcPr>
                  <w:tcW w:w="4395" w:type="dxa"/>
                  <w:vAlign w:val="bottom"/>
                </w:tcPr>
                <w:p w:rsidR="009842EA" w:rsidRPr="00C85887" w:rsidRDefault="009842EA" w:rsidP="008E13D0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b/>
                      <w:sz w:val="16"/>
                      <w:szCs w:val="16"/>
                    </w:rPr>
                    <w:t>СОГЛАСОВАНО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80" w:type="dxa"/>
                </w:tcPr>
                <w:p w:rsidR="009842EA" w:rsidRPr="00C85887" w:rsidRDefault="009842EA" w:rsidP="008E13D0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b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9842EA" w:rsidRPr="00C85887" w:rsidTr="008E13D0">
              <w:trPr>
                <w:trHeight w:val="772"/>
              </w:trPr>
              <w:tc>
                <w:tcPr>
                  <w:tcW w:w="4395" w:type="dxa"/>
                </w:tcPr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Председатель ПЦК 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общих гуманитарных и социально-экономических</w:t>
                  </w:r>
                  <w:r w:rsidRPr="00C85887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C85887">
                    <w:rPr>
                      <w:sz w:val="16"/>
                      <w:szCs w:val="16"/>
                    </w:rPr>
                    <w:t xml:space="preserve">дисциплин 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_________________ Н.И. </w:t>
                  </w:r>
                  <w:proofErr w:type="spellStart"/>
                  <w:r w:rsidRPr="00C85887">
                    <w:rPr>
                      <w:sz w:val="16"/>
                      <w:szCs w:val="16"/>
                    </w:rPr>
                    <w:t>Михайлютина</w:t>
                  </w:r>
                  <w:proofErr w:type="spellEnd"/>
                </w:p>
              </w:tc>
              <w:tc>
                <w:tcPr>
                  <w:tcW w:w="5080" w:type="dxa"/>
                </w:tcPr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по учебно-методической работе 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</w:p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________________ Л.Н. </w:t>
                  </w:r>
                  <w:proofErr w:type="spellStart"/>
                  <w:r w:rsidRPr="00C85887">
                    <w:rPr>
                      <w:sz w:val="16"/>
                      <w:szCs w:val="16"/>
                    </w:rPr>
                    <w:t>Борилова</w:t>
                  </w:r>
                  <w:proofErr w:type="spellEnd"/>
                </w:p>
              </w:tc>
            </w:tr>
            <w:tr w:rsidR="009842EA" w:rsidRPr="00C85887" w:rsidTr="008E13D0">
              <w:trPr>
                <w:trHeight w:val="621"/>
              </w:trPr>
              <w:tc>
                <w:tcPr>
                  <w:tcW w:w="4395" w:type="dxa"/>
                </w:tcPr>
                <w:p w:rsidR="009842EA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 20 __ г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 xml:space="preserve"> Протокол №  _____</w:t>
                  </w:r>
                </w:p>
                <w:p w:rsidR="009842EA" w:rsidRPr="00C85887" w:rsidRDefault="009842EA" w:rsidP="008E13D0">
                  <w:pPr>
                    <w:ind w:lef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80" w:type="dxa"/>
                </w:tcPr>
                <w:p w:rsidR="009842EA" w:rsidRPr="00C85887" w:rsidRDefault="009842EA" w:rsidP="008E13D0">
                  <w:pPr>
                    <w:ind w:left="34"/>
                    <w:rPr>
                      <w:sz w:val="16"/>
                      <w:szCs w:val="16"/>
                    </w:rPr>
                  </w:pPr>
                  <w:r w:rsidRPr="00C85887">
                    <w:rPr>
                      <w:sz w:val="16"/>
                      <w:szCs w:val="16"/>
                    </w:rPr>
                    <w:t>______  _________ 20 __ г.</w:t>
                  </w:r>
                </w:p>
              </w:tc>
            </w:tr>
          </w:tbl>
          <w:p w:rsidR="009842EA" w:rsidRPr="00C85887" w:rsidRDefault="009842EA" w:rsidP="008E13D0">
            <w:pPr>
              <w:ind w:left="34"/>
              <w:jc w:val="right"/>
              <w:rPr>
                <w:b/>
                <w:sz w:val="16"/>
                <w:szCs w:val="16"/>
              </w:rPr>
            </w:pPr>
            <w:r w:rsidRPr="00C85887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</w:p>
          <w:p w:rsidR="009842EA" w:rsidRPr="00C85887" w:rsidRDefault="009842EA" w:rsidP="008E13D0">
            <w:pPr>
              <w:ind w:left="34"/>
              <w:jc w:val="center"/>
              <w:rPr>
                <w:b/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b/>
                <w:caps/>
                <w:sz w:val="16"/>
                <w:szCs w:val="16"/>
              </w:rPr>
            </w:pPr>
            <w:r w:rsidRPr="004E2C02">
              <w:rPr>
                <w:b/>
                <w:caps/>
                <w:sz w:val="16"/>
                <w:szCs w:val="16"/>
              </w:rPr>
              <w:t>Контрольно-оценочные средства для проведения промежуточной аттестации</w:t>
            </w:r>
          </w:p>
          <w:p w:rsidR="009842EA" w:rsidRPr="004E2C02" w:rsidRDefault="009842EA" w:rsidP="004E2C02">
            <w:pPr>
              <w:rPr>
                <w:caps/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  <w:r w:rsidRPr="004E2C02">
              <w:rPr>
                <w:b/>
                <w:sz w:val="16"/>
                <w:szCs w:val="16"/>
              </w:rPr>
              <w:t>по дисциплине «……………………»</w:t>
            </w: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  <w:r w:rsidRPr="004E2C02">
              <w:rPr>
                <w:b/>
                <w:sz w:val="16"/>
                <w:szCs w:val="16"/>
              </w:rPr>
              <w:t>по ОПОП специальности  190625</w:t>
            </w:r>
            <w:r w:rsidRPr="004E2C02">
              <w:rPr>
                <w:b/>
                <w:sz w:val="16"/>
                <w:szCs w:val="16"/>
              </w:rPr>
              <w:tab/>
              <w:t>«Эксплуатация транспортного электрооборудования и автоматики» (по видам транспорта, за исключением водного)</w:t>
            </w: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  <w:r w:rsidRPr="004E2C02">
              <w:rPr>
                <w:b/>
                <w:sz w:val="16"/>
                <w:szCs w:val="16"/>
              </w:rPr>
              <w:t xml:space="preserve"> (базовая подготовка)</w:t>
            </w: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b/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sz w:val="16"/>
                <w:szCs w:val="16"/>
              </w:rPr>
            </w:pPr>
          </w:p>
          <w:p w:rsidR="009842EA" w:rsidRPr="004E2C02" w:rsidRDefault="009842EA" w:rsidP="004E2C02">
            <w:pPr>
              <w:rPr>
                <w:sz w:val="16"/>
                <w:szCs w:val="16"/>
              </w:rPr>
            </w:pPr>
            <w:r w:rsidRPr="004E2C02">
              <w:rPr>
                <w:sz w:val="16"/>
                <w:szCs w:val="16"/>
              </w:rPr>
              <w:t>Форма проведения оценочной процедуры: итоговая контрольная работа</w:t>
            </w:r>
          </w:p>
          <w:p w:rsidR="009842EA" w:rsidRPr="004E2C02" w:rsidRDefault="009842EA" w:rsidP="004E2C02">
            <w:pPr>
              <w:jc w:val="center"/>
              <w:rPr>
                <w:sz w:val="16"/>
                <w:szCs w:val="16"/>
              </w:rPr>
            </w:pPr>
          </w:p>
          <w:p w:rsidR="009842EA" w:rsidRPr="004E2C02" w:rsidRDefault="009842EA" w:rsidP="004E2C02">
            <w:pPr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8E13D0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8E13D0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Pr="00C85887" w:rsidRDefault="009842EA" w:rsidP="008E13D0">
            <w:pPr>
              <w:ind w:left="34"/>
              <w:jc w:val="right"/>
              <w:rPr>
                <w:sz w:val="16"/>
                <w:szCs w:val="16"/>
                <w:lang w:val="en-US"/>
              </w:rPr>
            </w:pPr>
            <w:r w:rsidRPr="00C85887">
              <w:rPr>
                <w:sz w:val="16"/>
                <w:szCs w:val="16"/>
              </w:rPr>
              <w:t xml:space="preserve">                                                        Составитель: </w:t>
            </w:r>
            <w:r>
              <w:rPr>
                <w:sz w:val="16"/>
                <w:szCs w:val="16"/>
              </w:rPr>
              <w:t>_______________</w:t>
            </w:r>
            <w:r w:rsidRPr="00C85887">
              <w:rPr>
                <w:sz w:val="16"/>
                <w:szCs w:val="16"/>
              </w:rPr>
              <w:t xml:space="preserve">                    </w:t>
            </w:r>
          </w:p>
          <w:p w:rsidR="009842EA" w:rsidRPr="00C85887" w:rsidRDefault="009842EA" w:rsidP="008E13D0">
            <w:pPr>
              <w:ind w:left="34"/>
              <w:jc w:val="center"/>
              <w:rPr>
                <w:sz w:val="16"/>
                <w:szCs w:val="16"/>
              </w:rPr>
            </w:pPr>
          </w:p>
          <w:p w:rsidR="009842EA" w:rsidRDefault="009842EA" w:rsidP="008E13D0">
            <w:pPr>
              <w:ind w:left="34"/>
              <w:rPr>
                <w:sz w:val="16"/>
                <w:szCs w:val="16"/>
              </w:rPr>
            </w:pPr>
          </w:p>
          <w:p w:rsidR="009842EA" w:rsidRDefault="009842EA" w:rsidP="008E13D0">
            <w:pPr>
              <w:ind w:left="34"/>
              <w:rPr>
                <w:sz w:val="16"/>
                <w:szCs w:val="16"/>
              </w:rPr>
            </w:pPr>
          </w:p>
          <w:p w:rsidR="009842EA" w:rsidRDefault="009842EA" w:rsidP="008E13D0">
            <w:pPr>
              <w:ind w:left="34"/>
              <w:rPr>
                <w:sz w:val="16"/>
                <w:szCs w:val="16"/>
              </w:rPr>
            </w:pPr>
          </w:p>
          <w:p w:rsidR="009842EA" w:rsidRPr="00C85887" w:rsidRDefault="009842EA" w:rsidP="008E13D0">
            <w:pPr>
              <w:ind w:left="34"/>
              <w:rPr>
                <w:sz w:val="16"/>
                <w:szCs w:val="16"/>
              </w:rPr>
            </w:pPr>
          </w:p>
          <w:p w:rsidR="009842EA" w:rsidRDefault="009842EA" w:rsidP="004E2C02">
            <w:pPr>
              <w:ind w:left="34"/>
              <w:jc w:val="center"/>
              <w:rPr>
                <w:sz w:val="16"/>
                <w:szCs w:val="16"/>
              </w:rPr>
            </w:pPr>
            <w:r w:rsidRPr="00C85887">
              <w:rPr>
                <w:sz w:val="16"/>
                <w:szCs w:val="16"/>
              </w:rPr>
              <w:lastRenderedPageBreak/>
              <w:t>ОМСК 201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__</w:t>
            </w:r>
          </w:p>
          <w:p w:rsidR="009842EA" w:rsidRPr="00A55B80" w:rsidRDefault="009842EA" w:rsidP="004E2C02">
            <w:pPr>
              <w:ind w:left="34"/>
              <w:jc w:val="center"/>
              <w:rPr>
                <w:lang w:val="en-US"/>
              </w:rPr>
            </w:pPr>
          </w:p>
        </w:tc>
      </w:tr>
    </w:tbl>
    <w:p w:rsidR="009842EA" w:rsidRPr="004E2C02" w:rsidRDefault="009842EA" w:rsidP="00E54380">
      <w:pPr>
        <w:rPr>
          <w:b/>
          <w:sz w:val="20"/>
          <w:szCs w:val="20"/>
        </w:rPr>
      </w:pPr>
      <w:r w:rsidRPr="004E2C02">
        <w:rPr>
          <w:b/>
          <w:sz w:val="20"/>
          <w:szCs w:val="20"/>
        </w:rPr>
        <w:lastRenderedPageBreak/>
        <w:t>1 Паспорт комплекта оценочных средств</w:t>
      </w:r>
    </w:p>
    <w:p w:rsidR="009842EA" w:rsidRPr="004E2C02" w:rsidRDefault="009842EA" w:rsidP="00E5438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2423"/>
        <w:gridCol w:w="2649"/>
      </w:tblGrid>
      <w:tr w:rsidR="009842EA" w:rsidRPr="004E2C02" w:rsidTr="008E13D0">
        <w:tc>
          <w:tcPr>
            <w:tcW w:w="3118" w:type="dxa"/>
          </w:tcPr>
          <w:p w:rsidR="009842EA" w:rsidRPr="004E2C02" w:rsidRDefault="009842EA" w:rsidP="00E54380">
            <w:pPr>
              <w:rPr>
                <w:sz w:val="20"/>
                <w:szCs w:val="20"/>
              </w:rPr>
            </w:pPr>
            <w:r w:rsidRPr="004E2C02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 xml:space="preserve"> </w:t>
            </w:r>
            <w:r w:rsidRPr="004E2C02">
              <w:rPr>
                <w:sz w:val="20"/>
                <w:szCs w:val="20"/>
              </w:rPr>
              <w:t>(</w:t>
            </w:r>
            <w:proofErr w:type="spellStart"/>
            <w:r w:rsidRPr="004E2C02">
              <w:rPr>
                <w:sz w:val="20"/>
                <w:szCs w:val="20"/>
              </w:rPr>
              <w:t>ы</w:t>
            </w:r>
            <w:proofErr w:type="spellEnd"/>
            <w:r w:rsidRPr="004E2C02">
              <w:rPr>
                <w:sz w:val="20"/>
                <w:szCs w:val="20"/>
              </w:rPr>
              <w:t>) оценивания (ПК, ОК)</w:t>
            </w:r>
          </w:p>
        </w:tc>
        <w:tc>
          <w:tcPr>
            <w:tcW w:w="3107" w:type="dxa"/>
          </w:tcPr>
          <w:p w:rsidR="009842EA" w:rsidRPr="004E2C02" w:rsidRDefault="009842EA" w:rsidP="00E54380">
            <w:pPr>
              <w:rPr>
                <w:sz w:val="20"/>
                <w:szCs w:val="20"/>
              </w:rPr>
            </w:pPr>
            <w:r w:rsidRPr="004E2C02">
              <w:rPr>
                <w:sz w:val="20"/>
                <w:szCs w:val="20"/>
              </w:rPr>
              <w:t>Объек</w:t>
            </w:r>
            <w:proofErr w:type="gramStart"/>
            <w:r w:rsidRPr="004E2C02">
              <w:rPr>
                <w:sz w:val="20"/>
                <w:szCs w:val="20"/>
              </w:rPr>
              <w:t>т(</w:t>
            </w:r>
            <w:proofErr w:type="spellStart"/>
            <w:proofErr w:type="gramEnd"/>
            <w:r w:rsidRPr="004E2C02">
              <w:rPr>
                <w:sz w:val="20"/>
                <w:szCs w:val="20"/>
              </w:rPr>
              <w:t>ы</w:t>
            </w:r>
            <w:proofErr w:type="spellEnd"/>
            <w:r w:rsidRPr="004E2C02">
              <w:rPr>
                <w:sz w:val="20"/>
                <w:szCs w:val="20"/>
              </w:rPr>
              <w:t>) оценивания (умения, знания)</w:t>
            </w:r>
          </w:p>
        </w:tc>
        <w:tc>
          <w:tcPr>
            <w:tcW w:w="3348" w:type="dxa"/>
          </w:tcPr>
          <w:p w:rsidR="009842EA" w:rsidRPr="004E2C02" w:rsidRDefault="009842EA" w:rsidP="00E54380">
            <w:pPr>
              <w:rPr>
                <w:sz w:val="20"/>
                <w:szCs w:val="20"/>
              </w:rPr>
            </w:pPr>
            <w:r w:rsidRPr="004E2C02">
              <w:rPr>
                <w:sz w:val="20"/>
                <w:szCs w:val="20"/>
              </w:rPr>
              <w:t>Показатели оценки</w:t>
            </w:r>
          </w:p>
        </w:tc>
      </w:tr>
      <w:tr w:rsidR="009842EA" w:rsidRPr="004E2C02" w:rsidTr="008E13D0">
        <w:trPr>
          <w:trHeight w:val="1396"/>
        </w:trPr>
        <w:tc>
          <w:tcPr>
            <w:tcW w:w="3118" w:type="dxa"/>
          </w:tcPr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sz w:val="20"/>
                <w:szCs w:val="20"/>
              </w:rPr>
              <w:t xml:space="preserve">ПК 1.1 </w:t>
            </w:r>
            <w:r w:rsidRPr="00122B57">
              <w:rPr>
                <w:sz w:val="20"/>
                <w:szCs w:val="20"/>
                <w:lang w:val="en-US"/>
              </w:rPr>
              <w:t>(</w:t>
            </w:r>
            <w:r w:rsidRPr="00122B57">
              <w:rPr>
                <w:sz w:val="20"/>
                <w:szCs w:val="20"/>
              </w:rPr>
              <w:t>Из ФГОС)</w:t>
            </w:r>
          </w:p>
        </w:tc>
        <w:tc>
          <w:tcPr>
            <w:tcW w:w="3107" w:type="dxa"/>
          </w:tcPr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b/>
                <w:sz w:val="20"/>
                <w:szCs w:val="20"/>
              </w:rPr>
              <w:t xml:space="preserve">Знать: </w:t>
            </w:r>
            <w:r w:rsidRPr="00122B57">
              <w:rPr>
                <w:sz w:val="20"/>
                <w:szCs w:val="20"/>
              </w:rPr>
              <w:t>(Из ФГОС).</w:t>
            </w:r>
          </w:p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b/>
                <w:sz w:val="20"/>
                <w:szCs w:val="20"/>
              </w:rPr>
              <w:t xml:space="preserve">Уметь: </w:t>
            </w:r>
            <w:r w:rsidRPr="00122B57">
              <w:rPr>
                <w:sz w:val="20"/>
                <w:szCs w:val="20"/>
              </w:rPr>
              <w:t>(Из ФГОС)</w:t>
            </w:r>
          </w:p>
        </w:tc>
        <w:tc>
          <w:tcPr>
            <w:tcW w:w="3348" w:type="dxa"/>
          </w:tcPr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sz w:val="20"/>
                <w:szCs w:val="20"/>
              </w:rPr>
              <w:t>Согласно объектам оценивания</w:t>
            </w:r>
          </w:p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sz w:val="20"/>
                <w:szCs w:val="20"/>
              </w:rPr>
              <w:t>Понимать …………..</w:t>
            </w:r>
          </w:p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sz w:val="20"/>
                <w:szCs w:val="20"/>
              </w:rPr>
              <w:t>Соблюдать ………………</w:t>
            </w:r>
          </w:p>
          <w:p w:rsidR="009842EA" w:rsidRPr="00122B57" w:rsidRDefault="009842EA" w:rsidP="00E54380">
            <w:pPr>
              <w:rPr>
                <w:sz w:val="20"/>
                <w:szCs w:val="20"/>
              </w:rPr>
            </w:pPr>
            <w:r w:rsidRPr="00122B57">
              <w:rPr>
                <w:sz w:val="20"/>
                <w:szCs w:val="20"/>
              </w:rPr>
              <w:t>Использовать ……………..</w:t>
            </w:r>
          </w:p>
        </w:tc>
      </w:tr>
    </w:tbl>
    <w:p w:rsidR="009842EA" w:rsidRPr="004E2C02" w:rsidRDefault="009842EA" w:rsidP="00E54380">
      <w:pPr>
        <w:rPr>
          <w:sz w:val="20"/>
          <w:szCs w:val="20"/>
        </w:rPr>
      </w:pPr>
    </w:p>
    <w:p w:rsidR="009842EA" w:rsidRPr="004E2C02" w:rsidRDefault="009842EA" w:rsidP="00E54380">
      <w:pPr>
        <w:rPr>
          <w:b/>
          <w:sz w:val="20"/>
          <w:szCs w:val="20"/>
        </w:rPr>
      </w:pPr>
      <w:r w:rsidRPr="004E2C02">
        <w:rPr>
          <w:b/>
          <w:sz w:val="20"/>
          <w:szCs w:val="20"/>
        </w:rPr>
        <w:t>2 Описание правил оформления результатов оценивания</w:t>
      </w:r>
    </w:p>
    <w:p w:rsidR="009842EA" w:rsidRDefault="009842EA" w:rsidP="00E54380">
      <w:pPr>
        <w:rPr>
          <w:sz w:val="20"/>
          <w:szCs w:val="20"/>
        </w:rPr>
      </w:pPr>
    </w:p>
    <w:p w:rsidR="009842EA" w:rsidRPr="004E2C02" w:rsidRDefault="009842EA" w:rsidP="00E54380">
      <w:pPr>
        <w:ind w:firstLine="284"/>
        <w:jc w:val="both"/>
        <w:rPr>
          <w:sz w:val="20"/>
          <w:szCs w:val="20"/>
        </w:rPr>
      </w:pPr>
      <w:r w:rsidRPr="004E2C02">
        <w:rPr>
          <w:sz w:val="20"/>
          <w:szCs w:val="20"/>
        </w:rPr>
        <w:t xml:space="preserve">Оценивание результатов сформированности умений по дисциплине «………………», направленных на формирование  компетенций …………… и общих компетенций, в данном семестре проводится в форме текущего контроля. </w:t>
      </w:r>
    </w:p>
    <w:p w:rsidR="009842EA" w:rsidRPr="004E2C02" w:rsidRDefault="009842EA" w:rsidP="00E54380">
      <w:pPr>
        <w:ind w:firstLine="284"/>
        <w:jc w:val="both"/>
        <w:rPr>
          <w:sz w:val="20"/>
          <w:szCs w:val="20"/>
        </w:rPr>
      </w:pPr>
      <w:r w:rsidRPr="004E2C02">
        <w:rPr>
          <w:sz w:val="20"/>
          <w:szCs w:val="20"/>
        </w:rPr>
        <w:t xml:space="preserve">        Оценивание студентов в текущем контроле осуществляется при 100% выполнении  работ, предусмотренных рабочей программой дисциплины в данном семестре, при наличии не менее 5 оценок на теоретических занятиях как средняя арифметическая имеющихся оценок. Полученный результат текущего контроля выставляется в зачетной книжке обучающегося, а также в аттестационной ведомости. </w:t>
      </w:r>
    </w:p>
    <w:p w:rsidR="009842EA" w:rsidRPr="004E2C02" w:rsidRDefault="009842EA" w:rsidP="00E54380">
      <w:pPr>
        <w:ind w:firstLine="284"/>
        <w:jc w:val="both"/>
        <w:rPr>
          <w:sz w:val="20"/>
          <w:szCs w:val="20"/>
        </w:rPr>
      </w:pPr>
    </w:p>
    <w:p w:rsidR="009842EA" w:rsidRPr="004E2C02" w:rsidRDefault="009842EA" w:rsidP="004E2C02">
      <w:pPr>
        <w:jc w:val="both"/>
        <w:rPr>
          <w:sz w:val="20"/>
          <w:szCs w:val="20"/>
        </w:rPr>
      </w:pPr>
    </w:p>
    <w:p w:rsidR="009842EA" w:rsidRPr="004E2C02" w:rsidRDefault="009842EA" w:rsidP="004E2C02">
      <w:pPr>
        <w:jc w:val="both"/>
        <w:rPr>
          <w:sz w:val="20"/>
          <w:szCs w:val="20"/>
        </w:rPr>
      </w:pPr>
    </w:p>
    <w:p w:rsidR="009842EA" w:rsidRPr="004E2C02" w:rsidRDefault="009842EA" w:rsidP="00E54380">
      <w:pPr>
        <w:rPr>
          <w:b/>
          <w:sz w:val="20"/>
          <w:szCs w:val="20"/>
        </w:rPr>
      </w:pPr>
      <w:r w:rsidRPr="004E2C02">
        <w:rPr>
          <w:b/>
          <w:sz w:val="20"/>
          <w:szCs w:val="20"/>
        </w:rPr>
        <w:t>3 Условия проведения текущей аттестации.</w:t>
      </w:r>
    </w:p>
    <w:p w:rsidR="009842EA" w:rsidRPr="004E2C02" w:rsidRDefault="009842EA" w:rsidP="00E54380">
      <w:pPr>
        <w:rPr>
          <w:sz w:val="20"/>
          <w:szCs w:val="20"/>
        </w:rPr>
      </w:pPr>
      <w:r w:rsidRPr="004E2C02">
        <w:rPr>
          <w:sz w:val="20"/>
          <w:szCs w:val="20"/>
        </w:rPr>
        <w:t>3.1 Место проведения текущего контроля: учебный кабинет.</w:t>
      </w:r>
    </w:p>
    <w:p w:rsidR="009842EA" w:rsidRPr="004E2C02" w:rsidRDefault="009842EA" w:rsidP="00E54380">
      <w:pPr>
        <w:rPr>
          <w:sz w:val="20"/>
          <w:szCs w:val="20"/>
        </w:rPr>
      </w:pPr>
      <w:r w:rsidRPr="004E2C02">
        <w:rPr>
          <w:sz w:val="20"/>
          <w:szCs w:val="20"/>
        </w:rPr>
        <w:t>3.2 Текущий контроль проводит преподаватель, ведущий дисциплину.</w:t>
      </w:r>
    </w:p>
    <w:p w:rsidR="009842EA" w:rsidRPr="004E2C02" w:rsidRDefault="009842EA" w:rsidP="00E54380">
      <w:pPr>
        <w:rPr>
          <w:sz w:val="20"/>
          <w:szCs w:val="20"/>
        </w:rPr>
      </w:pPr>
    </w:p>
    <w:p w:rsidR="009842EA" w:rsidRPr="004E2C02" w:rsidRDefault="009842EA" w:rsidP="004E2C02">
      <w:pPr>
        <w:jc w:val="center"/>
        <w:rPr>
          <w:sz w:val="20"/>
          <w:szCs w:val="20"/>
        </w:rPr>
      </w:pPr>
    </w:p>
    <w:p w:rsidR="009842EA" w:rsidRPr="004E2C02" w:rsidRDefault="009842EA" w:rsidP="004E2C02">
      <w:pPr>
        <w:pStyle w:val="24"/>
        <w:widowControl w:val="0"/>
        <w:spacing w:line="360" w:lineRule="auto"/>
        <w:ind w:left="0" w:firstLine="0"/>
        <w:jc w:val="center"/>
        <w:rPr>
          <w:b/>
          <w:bCs/>
          <w:sz w:val="20"/>
          <w:szCs w:val="20"/>
        </w:rPr>
      </w:pPr>
      <w:r w:rsidRPr="004E2C02">
        <w:rPr>
          <w:b/>
          <w:bCs/>
          <w:sz w:val="20"/>
          <w:szCs w:val="20"/>
        </w:rPr>
        <w:t>Перечень вопросов к контрольной работе</w:t>
      </w:r>
    </w:p>
    <w:p w:rsidR="009842EA" w:rsidRPr="004E2C02" w:rsidRDefault="009842EA" w:rsidP="004E2C02">
      <w:pPr>
        <w:pStyle w:val="24"/>
        <w:widowControl w:val="0"/>
        <w:spacing w:line="360" w:lineRule="auto"/>
        <w:ind w:left="0" w:firstLine="0"/>
        <w:jc w:val="center"/>
        <w:rPr>
          <w:sz w:val="20"/>
          <w:szCs w:val="20"/>
        </w:rPr>
      </w:pPr>
      <w:r w:rsidRPr="004E2C02">
        <w:rPr>
          <w:sz w:val="20"/>
          <w:szCs w:val="20"/>
        </w:rPr>
        <w:t xml:space="preserve"> по дисциплине…………….</w:t>
      </w:r>
    </w:p>
    <w:p w:rsidR="009842EA" w:rsidRPr="004E2C02" w:rsidRDefault="009842EA" w:rsidP="004E2C02">
      <w:pPr>
        <w:rPr>
          <w:sz w:val="20"/>
          <w:szCs w:val="20"/>
        </w:rPr>
      </w:pPr>
    </w:p>
    <w:p w:rsidR="009842EA" w:rsidRPr="004E2C02" w:rsidRDefault="009842EA" w:rsidP="00C85887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9842EA" w:rsidRPr="004E2C02" w:rsidRDefault="009842EA" w:rsidP="00C85887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9842EA" w:rsidRPr="004E2C02" w:rsidRDefault="009842EA" w:rsidP="004E2C02">
      <w:pPr>
        <w:pStyle w:val="24"/>
        <w:widowControl w:val="0"/>
        <w:spacing w:line="360" w:lineRule="auto"/>
        <w:ind w:left="0" w:firstLine="0"/>
        <w:jc w:val="center"/>
        <w:rPr>
          <w:b/>
          <w:bCs/>
          <w:sz w:val="20"/>
          <w:szCs w:val="20"/>
        </w:rPr>
      </w:pPr>
      <w:r w:rsidRPr="004E2C02">
        <w:rPr>
          <w:b/>
          <w:sz w:val="20"/>
          <w:szCs w:val="20"/>
        </w:rPr>
        <w:t>Задания</w:t>
      </w:r>
      <w:r w:rsidRPr="004E2C02">
        <w:rPr>
          <w:b/>
          <w:bCs/>
          <w:sz w:val="20"/>
          <w:szCs w:val="20"/>
        </w:rPr>
        <w:t xml:space="preserve"> к контрольной работе</w:t>
      </w:r>
    </w:p>
    <w:p w:rsidR="009842EA" w:rsidRPr="004E2C02" w:rsidRDefault="009842EA" w:rsidP="004E2C02">
      <w:pPr>
        <w:pStyle w:val="24"/>
        <w:widowControl w:val="0"/>
        <w:spacing w:line="360" w:lineRule="auto"/>
        <w:ind w:left="0" w:firstLine="0"/>
        <w:jc w:val="center"/>
        <w:rPr>
          <w:sz w:val="20"/>
          <w:szCs w:val="20"/>
        </w:rPr>
      </w:pPr>
      <w:r w:rsidRPr="004E2C02">
        <w:rPr>
          <w:sz w:val="20"/>
          <w:szCs w:val="20"/>
        </w:rPr>
        <w:t xml:space="preserve"> по дисциплине…………….</w:t>
      </w:r>
    </w:p>
    <w:p w:rsidR="009842EA" w:rsidRDefault="009842EA" w:rsidP="004E2C02">
      <w:pPr>
        <w:outlineLvl w:val="0"/>
        <w:rPr>
          <w:b/>
        </w:rPr>
      </w:pPr>
    </w:p>
    <w:p w:rsidR="009842EA" w:rsidRDefault="009842EA" w:rsidP="004E2C02">
      <w:pPr>
        <w:outlineLvl w:val="0"/>
        <w:rPr>
          <w:b/>
        </w:rPr>
      </w:pPr>
    </w:p>
    <w:p w:rsidR="009842EA" w:rsidRDefault="009842EA" w:rsidP="004E2C02">
      <w:pPr>
        <w:outlineLvl w:val="0"/>
        <w:rPr>
          <w:b/>
        </w:rPr>
      </w:pPr>
    </w:p>
    <w:p w:rsidR="009842EA" w:rsidRDefault="009842EA" w:rsidP="004E2C02">
      <w:pPr>
        <w:outlineLvl w:val="0"/>
        <w:rPr>
          <w:b/>
        </w:rPr>
      </w:pPr>
    </w:p>
    <w:p w:rsidR="009842EA" w:rsidRPr="00C85887" w:rsidRDefault="009842EA" w:rsidP="005F197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  <w:szCs w:val="20"/>
        </w:rPr>
      </w:pPr>
      <w:bookmarkStart w:id="28" w:name="_Toc409594290"/>
      <w:r w:rsidRPr="00C85887">
        <w:rPr>
          <w:rFonts w:ascii="Times New Roman" w:hAnsi="Times New Roman"/>
          <w:b w:val="0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 w:val="0"/>
          <w:i/>
          <w:sz w:val="20"/>
          <w:szCs w:val="20"/>
        </w:rPr>
        <w:t>3</w:t>
      </w:r>
      <w:bookmarkEnd w:id="28"/>
    </w:p>
    <w:p w:rsidR="009842EA" w:rsidRDefault="009842EA" w:rsidP="005F1972">
      <w:pPr>
        <w:jc w:val="center"/>
        <w:rPr>
          <w:b/>
          <w:sz w:val="20"/>
          <w:szCs w:val="20"/>
        </w:rPr>
      </w:pPr>
    </w:p>
    <w:p w:rsidR="009842EA" w:rsidRPr="00E54380" w:rsidRDefault="009842EA" w:rsidP="00E5438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29" w:name="_Toc409594291"/>
      <w:r w:rsidRPr="00E54380">
        <w:rPr>
          <w:rFonts w:ascii="Bookman Old Style" w:hAnsi="Bookman Old Style"/>
          <w:sz w:val="20"/>
          <w:szCs w:val="20"/>
        </w:rPr>
        <w:t>Пример оформления практической работы</w:t>
      </w:r>
      <w:bookmarkEnd w:id="29"/>
    </w:p>
    <w:p w:rsidR="009842E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ПРАКТИЧЕСКАЯ РАБОТА № 1</w:t>
      </w:r>
    </w:p>
    <w:p w:rsidR="009842EA" w:rsidRPr="00433E9A" w:rsidRDefault="009842EA" w:rsidP="005F1972">
      <w:pPr>
        <w:pStyle w:val="a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Тема: 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Продолжительность: 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Цель: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Образовательные результаты, соответствующие ФГОС: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ОК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ПК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Обучающийся</w:t>
      </w: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 должен </w:t>
      </w:r>
    </w:p>
    <w:p w:rsidR="009842EA" w:rsidRPr="00433E9A" w:rsidRDefault="009842EA" w:rsidP="005F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38"/>
        <w:jc w:val="both"/>
        <w:rPr>
          <w:sz w:val="20"/>
          <w:szCs w:val="20"/>
        </w:rPr>
      </w:pPr>
      <w:r w:rsidRPr="00433E9A">
        <w:rPr>
          <w:sz w:val="20"/>
          <w:szCs w:val="20"/>
        </w:rPr>
        <w:t>уметь:</w:t>
      </w:r>
      <w:r w:rsidRPr="00433E9A">
        <w:rPr>
          <w:i/>
          <w:iCs/>
          <w:sz w:val="20"/>
          <w:szCs w:val="20"/>
        </w:rPr>
        <w:t xml:space="preserve"> </w:t>
      </w:r>
    </w:p>
    <w:p w:rsidR="009842EA" w:rsidRPr="00433E9A" w:rsidRDefault="009842EA" w:rsidP="005F1972">
      <w:pPr>
        <w:pStyle w:val="a5"/>
        <w:ind w:hanging="38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5F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 w:hanging="38"/>
        <w:jc w:val="both"/>
        <w:rPr>
          <w:sz w:val="20"/>
          <w:szCs w:val="20"/>
        </w:rPr>
      </w:pPr>
      <w:r w:rsidRPr="00433E9A">
        <w:rPr>
          <w:sz w:val="20"/>
          <w:szCs w:val="20"/>
        </w:rPr>
        <w:t>знать:</w:t>
      </w:r>
      <w:r w:rsidRPr="00433E9A">
        <w:rPr>
          <w:i/>
          <w:iCs/>
          <w:sz w:val="20"/>
          <w:szCs w:val="20"/>
        </w:rPr>
        <w:t xml:space="preserve"> 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Используемое оборудование и материалы: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Список литературы по теме: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Контроль исходного уровня подготовки студентов: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Краткие теоретические и справочно-информационные материалы по теме: </w:t>
      </w: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Порядок выполнения работы: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1.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2.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3.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Контрольные вопросы: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Оформление отчета по практической работе: </w:t>
      </w:r>
    </w:p>
    <w:p w:rsidR="009842EA" w:rsidRPr="00433E9A" w:rsidRDefault="009842EA" w:rsidP="001B37AB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Тема, цель работы; </w:t>
      </w:r>
    </w:p>
    <w:p w:rsidR="009842EA" w:rsidRPr="00433E9A" w:rsidRDefault="009842EA" w:rsidP="001B37AB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Исходное задание (краткие алгоритмы, формулы, схемы и др.); </w:t>
      </w:r>
    </w:p>
    <w:p w:rsidR="009842EA" w:rsidRPr="00433E9A" w:rsidRDefault="009842EA" w:rsidP="001B37AB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Результаты выполнения практической работы:  заполненные таблицы, ответы на контрольные вопросы, заполненные документы, решенные задачи, построенные диаграммы, проект и т.д.</w:t>
      </w:r>
    </w:p>
    <w:p w:rsidR="009842EA" w:rsidRPr="00433E9A" w:rsidRDefault="009842EA" w:rsidP="001B37AB">
      <w:pPr>
        <w:pStyle w:val="a5"/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lastRenderedPageBreak/>
        <w:t>Выводы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Критерии оценки практической работы</w:t>
      </w:r>
    </w:p>
    <w:p w:rsidR="009842EA" w:rsidRPr="00C85887" w:rsidRDefault="009842EA" w:rsidP="005F1972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0"/>
          <w:szCs w:val="20"/>
        </w:rPr>
      </w:pPr>
      <w:bookmarkStart w:id="30" w:name="_Toc409594292"/>
      <w:r w:rsidRPr="00C85887">
        <w:rPr>
          <w:rFonts w:ascii="Times New Roman" w:hAnsi="Times New Roman"/>
          <w:b w:val="0"/>
          <w:i/>
          <w:sz w:val="20"/>
          <w:szCs w:val="20"/>
        </w:rPr>
        <w:t xml:space="preserve">Приложение </w:t>
      </w:r>
      <w:r>
        <w:rPr>
          <w:rFonts w:ascii="Times New Roman" w:hAnsi="Times New Roman"/>
          <w:b w:val="0"/>
          <w:i/>
          <w:sz w:val="20"/>
          <w:szCs w:val="20"/>
        </w:rPr>
        <w:t>4</w:t>
      </w:r>
      <w:bookmarkEnd w:id="30"/>
    </w:p>
    <w:p w:rsidR="009842EA" w:rsidRDefault="009842EA" w:rsidP="005F1972">
      <w:pPr>
        <w:jc w:val="center"/>
        <w:rPr>
          <w:b/>
          <w:sz w:val="20"/>
          <w:szCs w:val="20"/>
        </w:rPr>
      </w:pPr>
    </w:p>
    <w:p w:rsidR="009842EA" w:rsidRPr="00E54380" w:rsidRDefault="009842EA" w:rsidP="00E54380">
      <w:pPr>
        <w:pStyle w:val="1"/>
        <w:spacing w:before="0" w:after="0"/>
        <w:jc w:val="center"/>
        <w:rPr>
          <w:rFonts w:ascii="Bookman Old Style" w:hAnsi="Bookman Old Style"/>
          <w:sz w:val="20"/>
          <w:szCs w:val="20"/>
        </w:rPr>
      </w:pPr>
      <w:bookmarkStart w:id="31" w:name="_Toc409594293"/>
      <w:r w:rsidRPr="00E54380">
        <w:rPr>
          <w:rFonts w:ascii="Bookman Old Style" w:hAnsi="Bookman Old Style"/>
          <w:sz w:val="20"/>
          <w:szCs w:val="20"/>
        </w:rPr>
        <w:t>Пример оформления самостоятельной работы</w:t>
      </w:r>
      <w:bookmarkEnd w:id="31"/>
    </w:p>
    <w:p w:rsidR="009842E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САМОСТОЯТЕЛЬНАЯ РАБОТА № 1</w:t>
      </w:r>
    </w:p>
    <w:p w:rsidR="009842EA" w:rsidRPr="00433E9A" w:rsidRDefault="009842EA" w:rsidP="005F1972">
      <w:pPr>
        <w:pStyle w:val="a5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Тема: 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Продолжительность (в соответствии с тематическим планом): 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Цель: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Образовательные результаты, соответствующие ФГОС: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ОК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ПК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Используемое оборудование и материалы: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Список источников по теме: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 xml:space="preserve">Краткие теоретические и справочно-информационные материалы по теме: </w:t>
      </w: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Порядок выполнения работы: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1.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2.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3.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Контрольные вопросы: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Формы и методы контроля ВСР</w:t>
      </w: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842EA" w:rsidRPr="00433E9A" w:rsidRDefault="009842EA" w:rsidP="00433E9A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33E9A">
        <w:rPr>
          <w:rFonts w:ascii="Times New Roman" w:hAnsi="Times New Roman" w:cs="Times New Roman"/>
          <w:b w:val="0"/>
          <w:sz w:val="20"/>
          <w:szCs w:val="20"/>
        </w:rPr>
        <w:t>Критерии оценки самостоятельной работы</w:t>
      </w:r>
    </w:p>
    <w:p w:rsidR="009842EA" w:rsidRPr="00C90FDA" w:rsidRDefault="009842EA" w:rsidP="00433E9A">
      <w:pPr>
        <w:pStyle w:val="a5"/>
        <w:jc w:val="both"/>
        <w:rPr>
          <w:sz w:val="28"/>
          <w:szCs w:val="28"/>
        </w:rPr>
      </w:pPr>
    </w:p>
    <w:p w:rsidR="009842EA" w:rsidRDefault="009842EA" w:rsidP="004E2C02">
      <w:pPr>
        <w:outlineLvl w:val="0"/>
        <w:rPr>
          <w:b/>
        </w:rPr>
      </w:pPr>
    </w:p>
    <w:p w:rsidR="009842EA" w:rsidRDefault="009842EA" w:rsidP="004E2C02">
      <w:pPr>
        <w:outlineLvl w:val="0"/>
        <w:rPr>
          <w:b/>
        </w:rPr>
      </w:pPr>
    </w:p>
    <w:p w:rsidR="009842EA" w:rsidRDefault="009842EA" w:rsidP="004E2C02">
      <w:pPr>
        <w:outlineLvl w:val="0"/>
        <w:rPr>
          <w:b/>
        </w:rPr>
      </w:pPr>
    </w:p>
    <w:p w:rsidR="009842EA" w:rsidRDefault="009842E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42EA" w:rsidRPr="00122B57" w:rsidRDefault="009842EA" w:rsidP="00122B57">
      <w:pPr>
        <w:pStyle w:val="1"/>
        <w:jc w:val="center"/>
        <w:rPr>
          <w:rFonts w:ascii="Bookman Old Style" w:hAnsi="Bookman Old Style"/>
          <w:b w:val="0"/>
          <w:iCs/>
          <w:sz w:val="16"/>
          <w:szCs w:val="16"/>
        </w:rPr>
      </w:pPr>
      <w:bookmarkStart w:id="32" w:name="_Toc409594294"/>
      <w:r w:rsidRPr="00122B57">
        <w:rPr>
          <w:rFonts w:ascii="Bookman Old Style" w:hAnsi="Bookman Old Style"/>
          <w:iCs/>
          <w:sz w:val="16"/>
          <w:szCs w:val="16"/>
        </w:rPr>
        <w:t xml:space="preserve">Список </w:t>
      </w:r>
      <w:r>
        <w:rPr>
          <w:rFonts w:ascii="Bookman Old Style" w:hAnsi="Bookman Old Style"/>
          <w:iCs/>
          <w:sz w:val="16"/>
          <w:szCs w:val="16"/>
        </w:rPr>
        <w:t>использованных источников</w:t>
      </w:r>
      <w:r w:rsidRPr="00122B57">
        <w:rPr>
          <w:rFonts w:ascii="Bookman Old Style" w:hAnsi="Bookman Old Style"/>
          <w:iCs/>
          <w:sz w:val="16"/>
          <w:szCs w:val="16"/>
        </w:rPr>
        <w:t>:</w:t>
      </w:r>
      <w:bookmarkEnd w:id="32"/>
    </w:p>
    <w:p w:rsidR="009842EA" w:rsidRPr="0050495E" w:rsidRDefault="009842EA" w:rsidP="0050495E">
      <w:pPr>
        <w:shd w:val="clear" w:color="auto" w:fill="FFFFFF"/>
        <w:tabs>
          <w:tab w:val="left" w:pos="0"/>
          <w:tab w:val="left" w:pos="142"/>
        </w:tabs>
        <w:ind w:right="5" w:firstLine="284"/>
        <w:jc w:val="center"/>
        <w:rPr>
          <w:b/>
          <w:sz w:val="16"/>
          <w:szCs w:val="16"/>
        </w:rPr>
      </w:pP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1" w:history="1">
        <w:proofErr w:type="spellStart"/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Морева</w:t>
        </w:r>
        <w:proofErr w:type="spellEnd"/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, Н. А</w:t>
        </w:r>
      </w:hyperlink>
      <w:r w:rsidR="009842EA" w:rsidRPr="0050495E">
        <w:rPr>
          <w:rFonts w:ascii="Times New Roman" w:hAnsi="Times New Roman"/>
          <w:sz w:val="16"/>
          <w:szCs w:val="16"/>
        </w:rPr>
        <w:t xml:space="preserve">. </w:t>
      </w:r>
      <w:r w:rsidR="009842EA" w:rsidRPr="0050495E">
        <w:rPr>
          <w:rFonts w:ascii="Times New Roman" w:hAnsi="Times New Roman"/>
          <w:bCs/>
          <w:sz w:val="16"/>
          <w:szCs w:val="16"/>
        </w:rPr>
        <w:t>Технологи</w:t>
      </w:r>
      <w:r w:rsidR="009842EA" w:rsidRPr="0050495E">
        <w:rPr>
          <w:rFonts w:ascii="Times New Roman" w:hAnsi="Times New Roman"/>
          <w:sz w:val="16"/>
          <w:szCs w:val="16"/>
        </w:rPr>
        <w:t xml:space="preserve">и </w:t>
      </w:r>
      <w:r w:rsidR="009842EA" w:rsidRPr="0050495E">
        <w:rPr>
          <w:rFonts w:ascii="Times New Roman" w:hAnsi="Times New Roman"/>
          <w:bCs/>
          <w:sz w:val="16"/>
          <w:szCs w:val="16"/>
        </w:rPr>
        <w:t>профессиональн</w:t>
      </w:r>
      <w:r w:rsidR="009842EA" w:rsidRPr="0050495E">
        <w:rPr>
          <w:rFonts w:ascii="Times New Roman" w:hAnsi="Times New Roman"/>
          <w:sz w:val="16"/>
          <w:szCs w:val="16"/>
        </w:rPr>
        <w:t xml:space="preserve">ого </w:t>
      </w:r>
      <w:r w:rsidR="009842EA" w:rsidRPr="0050495E">
        <w:rPr>
          <w:rFonts w:ascii="Times New Roman" w:hAnsi="Times New Roman"/>
          <w:bCs/>
          <w:sz w:val="16"/>
          <w:szCs w:val="16"/>
        </w:rPr>
        <w:t>образовани</w:t>
      </w:r>
      <w:r w:rsidR="009842EA" w:rsidRPr="0050495E">
        <w:rPr>
          <w:rFonts w:ascii="Times New Roman" w:hAnsi="Times New Roman"/>
          <w:sz w:val="16"/>
          <w:szCs w:val="16"/>
        </w:rPr>
        <w:t>я [Текст]: учеб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.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>особие для студ. вузов, обучающихся по спец. "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Дошк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пед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 xml:space="preserve">. и психология" / Н.А.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Морева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>. - 3-е изд., стер. - М.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AcademiA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 xml:space="preserve">, 2008. - 429 с. </w:t>
      </w: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2" w:history="1"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Панфилова, А. П.</w:t>
        </w:r>
      </w:hyperlink>
      <w:r w:rsidR="009842EA" w:rsidRPr="0050495E">
        <w:rPr>
          <w:rFonts w:ascii="Times New Roman" w:hAnsi="Times New Roman"/>
          <w:sz w:val="16"/>
          <w:szCs w:val="16"/>
        </w:rPr>
        <w:t xml:space="preserve"> Инновационные педагогические </w:t>
      </w:r>
      <w:r w:rsidR="009842EA" w:rsidRPr="0050495E">
        <w:rPr>
          <w:rFonts w:ascii="Times New Roman" w:hAnsi="Times New Roman"/>
          <w:bCs/>
          <w:sz w:val="16"/>
          <w:szCs w:val="16"/>
        </w:rPr>
        <w:t>технологи</w:t>
      </w:r>
      <w:r w:rsidR="009842EA" w:rsidRPr="0050495E">
        <w:rPr>
          <w:rFonts w:ascii="Times New Roman" w:hAnsi="Times New Roman"/>
          <w:sz w:val="16"/>
          <w:szCs w:val="16"/>
        </w:rPr>
        <w:t>и [Текст : учеб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.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>особие для студентов вузов, обучающихся по спец. "Педагогика и психология", "Педагогика" / А. П. Панфилова. - М.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Академия, 2009. - 192 с. </w:t>
      </w: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3" w:history="1"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Панюкова, С. В</w:t>
        </w:r>
      </w:hyperlink>
      <w:r w:rsidR="009842EA" w:rsidRPr="0050495E">
        <w:rPr>
          <w:rFonts w:ascii="Times New Roman" w:hAnsi="Times New Roman"/>
          <w:sz w:val="16"/>
          <w:szCs w:val="16"/>
        </w:rPr>
        <w:t xml:space="preserve">. Использование информационных и коммуникационных </w:t>
      </w:r>
      <w:r w:rsidR="009842EA" w:rsidRPr="0050495E">
        <w:rPr>
          <w:rFonts w:ascii="Times New Roman" w:hAnsi="Times New Roman"/>
          <w:bCs/>
          <w:sz w:val="16"/>
          <w:szCs w:val="16"/>
        </w:rPr>
        <w:t>технологи</w:t>
      </w:r>
      <w:r w:rsidR="009842EA" w:rsidRPr="0050495E">
        <w:rPr>
          <w:rFonts w:ascii="Times New Roman" w:hAnsi="Times New Roman"/>
          <w:sz w:val="16"/>
          <w:szCs w:val="16"/>
        </w:rPr>
        <w:t xml:space="preserve">й в </w:t>
      </w:r>
      <w:r w:rsidR="009842EA" w:rsidRPr="0050495E">
        <w:rPr>
          <w:rFonts w:ascii="Times New Roman" w:hAnsi="Times New Roman"/>
          <w:bCs/>
          <w:sz w:val="16"/>
          <w:szCs w:val="16"/>
        </w:rPr>
        <w:t>образовани</w:t>
      </w:r>
      <w:r w:rsidR="009842EA" w:rsidRPr="0050495E">
        <w:rPr>
          <w:rFonts w:ascii="Times New Roman" w:hAnsi="Times New Roman"/>
          <w:sz w:val="16"/>
          <w:szCs w:val="16"/>
        </w:rPr>
        <w:t>и [Текст]: учеб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.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>особие для студ. вузов, обучающихся по спец. "Информатика" / С. В. Панюкова. - М.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Академия, 2010. - 222 с. </w:t>
      </w:r>
    </w:p>
    <w:p w:rsidR="009842EA" w:rsidRPr="0050495E" w:rsidRDefault="009842EA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50495E">
        <w:rPr>
          <w:rFonts w:ascii="Times New Roman" w:hAnsi="Times New Roman"/>
          <w:bCs/>
          <w:sz w:val="16"/>
          <w:szCs w:val="16"/>
        </w:rPr>
        <w:t>Педагогические технологии</w:t>
      </w:r>
      <w:r w:rsidRPr="0050495E">
        <w:rPr>
          <w:rFonts w:ascii="Times New Roman" w:hAnsi="Times New Roman"/>
          <w:sz w:val="16"/>
          <w:szCs w:val="16"/>
        </w:rPr>
        <w:t xml:space="preserve"> [Текст]: учеб</w:t>
      </w:r>
      <w:proofErr w:type="gramStart"/>
      <w:r w:rsidRPr="0050495E">
        <w:rPr>
          <w:rFonts w:ascii="Times New Roman" w:hAnsi="Times New Roman"/>
          <w:sz w:val="16"/>
          <w:szCs w:val="16"/>
        </w:rPr>
        <w:t>.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особие для студ. </w:t>
      </w:r>
      <w:proofErr w:type="spellStart"/>
      <w:r w:rsidRPr="0050495E">
        <w:rPr>
          <w:rFonts w:ascii="Times New Roman" w:hAnsi="Times New Roman"/>
          <w:sz w:val="16"/>
          <w:szCs w:val="16"/>
        </w:rPr>
        <w:t>пед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. спец. / М. В. Буланова-Топоркова, А. В. </w:t>
      </w:r>
      <w:proofErr w:type="spellStart"/>
      <w:r w:rsidRPr="0050495E">
        <w:rPr>
          <w:rFonts w:ascii="Times New Roman" w:hAnsi="Times New Roman"/>
          <w:sz w:val="16"/>
          <w:szCs w:val="16"/>
        </w:rPr>
        <w:t>Духавнева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, В. С. </w:t>
      </w:r>
      <w:proofErr w:type="spellStart"/>
      <w:r w:rsidRPr="0050495E">
        <w:rPr>
          <w:rFonts w:ascii="Times New Roman" w:hAnsi="Times New Roman"/>
          <w:sz w:val="16"/>
          <w:szCs w:val="16"/>
        </w:rPr>
        <w:t>Кукушин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, Г. В. Сучков ; Под общ. ред. В. С. </w:t>
      </w:r>
      <w:proofErr w:type="spellStart"/>
      <w:r w:rsidRPr="0050495E">
        <w:rPr>
          <w:rFonts w:ascii="Times New Roman" w:hAnsi="Times New Roman"/>
          <w:sz w:val="16"/>
          <w:szCs w:val="16"/>
        </w:rPr>
        <w:t>Кукушина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. - 3-е изд., </w:t>
      </w:r>
      <w:proofErr w:type="spellStart"/>
      <w:r w:rsidRPr="0050495E">
        <w:rPr>
          <w:rFonts w:ascii="Times New Roman" w:hAnsi="Times New Roman"/>
          <w:sz w:val="16"/>
          <w:szCs w:val="16"/>
        </w:rPr>
        <w:t>испр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. и доп. - М. : МАРТ ; Ростов </w:t>
      </w:r>
      <w:proofErr w:type="spellStart"/>
      <w:r w:rsidRPr="0050495E">
        <w:rPr>
          <w:rFonts w:ascii="Times New Roman" w:hAnsi="Times New Roman"/>
          <w:sz w:val="16"/>
          <w:szCs w:val="16"/>
        </w:rPr>
        <w:t>н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/Д. : </w:t>
      </w:r>
      <w:proofErr w:type="spellStart"/>
      <w:r w:rsidRPr="0050495E">
        <w:rPr>
          <w:rFonts w:ascii="Times New Roman" w:hAnsi="Times New Roman"/>
          <w:sz w:val="16"/>
          <w:szCs w:val="16"/>
        </w:rPr>
        <w:t>МарТ</w:t>
      </w:r>
      <w:proofErr w:type="spellEnd"/>
      <w:r w:rsidRPr="0050495E">
        <w:rPr>
          <w:rFonts w:ascii="Times New Roman" w:hAnsi="Times New Roman"/>
          <w:sz w:val="16"/>
          <w:szCs w:val="16"/>
        </w:rPr>
        <w:t>, 2006. - 333 с</w:t>
      </w:r>
    </w:p>
    <w:p w:rsidR="009842EA" w:rsidRPr="0050495E" w:rsidRDefault="009842EA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50495E">
        <w:rPr>
          <w:rFonts w:ascii="Times New Roman" w:hAnsi="Times New Roman"/>
          <w:bCs/>
          <w:sz w:val="16"/>
          <w:szCs w:val="16"/>
        </w:rPr>
        <w:t>Современные образовательные технологии</w:t>
      </w:r>
      <w:r w:rsidRPr="0050495E">
        <w:rPr>
          <w:rFonts w:ascii="Times New Roman" w:hAnsi="Times New Roman"/>
          <w:sz w:val="16"/>
          <w:szCs w:val="16"/>
        </w:rPr>
        <w:t xml:space="preserve"> [Текст]: учеб</w:t>
      </w:r>
      <w:proofErr w:type="gramStart"/>
      <w:r w:rsidRPr="0050495E">
        <w:rPr>
          <w:rFonts w:ascii="Times New Roman" w:hAnsi="Times New Roman"/>
          <w:sz w:val="16"/>
          <w:szCs w:val="16"/>
        </w:rPr>
        <w:t>.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особие для студ., магистрантов, аспирантов, докторантов, школьных педагогов и вузовских преподавателей / Н. В. </w:t>
      </w:r>
      <w:proofErr w:type="spellStart"/>
      <w:r w:rsidRPr="0050495E">
        <w:rPr>
          <w:rFonts w:ascii="Times New Roman" w:hAnsi="Times New Roman"/>
          <w:sz w:val="16"/>
          <w:szCs w:val="16"/>
        </w:rPr>
        <w:t>Бордовская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 [и др.] ; ред. Н. В. </w:t>
      </w:r>
      <w:proofErr w:type="spellStart"/>
      <w:r w:rsidRPr="0050495E">
        <w:rPr>
          <w:rFonts w:ascii="Times New Roman" w:hAnsi="Times New Roman"/>
          <w:sz w:val="16"/>
          <w:szCs w:val="16"/>
        </w:rPr>
        <w:t>Бордовская</w:t>
      </w:r>
      <w:proofErr w:type="spellEnd"/>
      <w:r w:rsidRPr="0050495E">
        <w:rPr>
          <w:rFonts w:ascii="Times New Roman" w:hAnsi="Times New Roman"/>
          <w:sz w:val="16"/>
          <w:szCs w:val="16"/>
        </w:rPr>
        <w:t>. - 3-е изд., стер. - М.</w:t>
      </w:r>
      <w:proofErr w:type="gramStart"/>
      <w:r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0495E">
        <w:rPr>
          <w:rFonts w:ascii="Times New Roman" w:hAnsi="Times New Roman"/>
          <w:sz w:val="16"/>
          <w:szCs w:val="16"/>
        </w:rPr>
        <w:t>КноРус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, 2013. - 432 с. </w:t>
      </w: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4" w:history="1">
        <w:proofErr w:type="spellStart"/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Турик</w:t>
        </w:r>
        <w:proofErr w:type="spellEnd"/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, Л. А</w:t>
        </w:r>
      </w:hyperlink>
      <w:r w:rsidR="009842EA" w:rsidRPr="0050495E">
        <w:rPr>
          <w:rFonts w:ascii="Times New Roman" w:hAnsi="Times New Roman"/>
          <w:bCs/>
          <w:sz w:val="16"/>
          <w:szCs w:val="16"/>
        </w:rPr>
        <w:t>.</w:t>
      </w:r>
      <w:r w:rsidR="009842EA" w:rsidRPr="0050495E">
        <w:rPr>
          <w:rFonts w:ascii="Times New Roman" w:hAnsi="Times New Roman"/>
          <w:sz w:val="16"/>
          <w:szCs w:val="16"/>
        </w:rPr>
        <w:t xml:space="preserve">    Педагогические технологии в теории и практике [Текст]: учеб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.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особие / Л. А. </w:t>
      </w:r>
      <w:proofErr w:type="spellStart"/>
      <w:r w:rsidR="009842EA" w:rsidRPr="0050495E">
        <w:rPr>
          <w:rFonts w:ascii="Times New Roman" w:hAnsi="Times New Roman"/>
          <w:bCs/>
          <w:sz w:val="16"/>
          <w:szCs w:val="16"/>
        </w:rPr>
        <w:t>Турик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 xml:space="preserve">, Н. А. Осипова. - Ростов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н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>/Д.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Феникс, 2009. - 282 с. </w:t>
      </w: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5" w:history="1"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Федоров, В. А</w:t>
        </w:r>
      </w:hyperlink>
      <w:r w:rsidR="009842EA" w:rsidRPr="0050495E">
        <w:rPr>
          <w:rFonts w:ascii="Times New Roman" w:hAnsi="Times New Roman"/>
          <w:sz w:val="16"/>
          <w:szCs w:val="16"/>
        </w:rPr>
        <w:t xml:space="preserve">. Педагогические </w:t>
      </w:r>
      <w:r w:rsidR="009842EA" w:rsidRPr="0050495E">
        <w:rPr>
          <w:rFonts w:ascii="Times New Roman" w:hAnsi="Times New Roman"/>
          <w:bCs/>
          <w:sz w:val="16"/>
          <w:szCs w:val="16"/>
        </w:rPr>
        <w:t>технологи</w:t>
      </w:r>
      <w:r w:rsidR="009842EA" w:rsidRPr="0050495E">
        <w:rPr>
          <w:rFonts w:ascii="Times New Roman" w:hAnsi="Times New Roman"/>
          <w:sz w:val="16"/>
          <w:szCs w:val="16"/>
        </w:rPr>
        <w:t xml:space="preserve">и управления качеством </w:t>
      </w:r>
      <w:r w:rsidR="009842EA" w:rsidRPr="0050495E">
        <w:rPr>
          <w:rFonts w:ascii="Times New Roman" w:hAnsi="Times New Roman"/>
          <w:bCs/>
          <w:sz w:val="16"/>
          <w:szCs w:val="16"/>
        </w:rPr>
        <w:t>профессиональн</w:t>
      </w:r>
      <w:r w:rsidR="009842EA" w:rsidRPr="0050495E">
        <w:rPr>
          <w:rFonts w:ascii="Times New Roman" w:hAnsi="Times New Roman"/>
          <w:sz w:val="16"/>
          <w:szCs w:val="16"/>
        </w:rPr>
        <w:t xml:space="preserve">ого </w:t>
      </w:r>
      <w:r w:rsidR="009842EA" w:rsidRPr="0050495E">
        <w:rPr>
          <w:rFonts w:ascii="Times New Roman" w:hAnsi="Times New Roman"/>
          <w:bCs/>
          <w:sz w:val="16"/>
          <w:szCs w:val="16"/>
        </w:rPr>
        <w:t>образовани</w:t>
      </w:r>
      <w:r w:rsidR="009842EA" w:rsidRPr="0050495E">
        <w:rPr>
          <w:rFonts w:ascii="Times New Roman" w:hAnsi="Times New Roman"/>
          <w:sz w:val="16"/>
          <w:szCs w:val="16"/>
        </w:rPr>
        <w:t>я [Текст] : учеб. пособие для студ. вузов, обучающихся по спец. "</w:t>
      </w:r>
      <w:r w:rsidR="009842EA" w:rsidRPr="0050495E">
        <w:rPr>
          <w:rFonts w:ascii="Times New Roman" w:hAnsi="Times New Roman"/>
          <w:bCs/>
          <w:sz w:val="16"/>
          <w:szCs w:val="16"/>
        </w:rPr>
        <w:t>Профессиональн</w:t>
      </w:r>
      <w:r w:rsidR="009842EA" w:rsidRPr="0050495E">
        <w:rPr>
          <w:rFonts w:ascii="Times New Roman" w:hAnsi="Times New Roman"/>
          <w:sz w:val="16"/>
          <w:szCs w:val="16"/>
        </w:rPr>
        <w:t>ое обучени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е(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по отраслям)" / В. А. Федоров, Е. Д.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Колегова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 xml:space="preserve">. - М.: Академия, 2008. - 205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с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. </w:t>
      </w:r>
    </w:p>
    <w:p w:rsidR="009842EA" w:rsidRPr="0050495E" w:rsidRDefault="00692F68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hyperlink r:id="rId16" w:history="1">
        <w:r w:rsidR="009842EA" w:rsidRPr="0050495E">
          <w:rPr>
            <w:rStyle w:val="ab"/>
            <w:rFonts w:ascii="Times New Roman" w:hAnsi="Times New Roman"/>
            <w:bCs/>
            <w:color w:val="auto"/>
            <w:sz w:val="16"/>
            <w:szCs w:val="16"/>
            <w:u w:val="none"/>
          </w:rPr>
          <w:t>Захарова, И. Г</w:t>
        </w:r>
      </w:hyperlink>
      <w:r w:rsidR="009842EA" w:rsidRPr="0050495E">
        <w:rPr>
          <w:rFonts w:ascii="Times New Roman" w:hAnsi="Times New Roman"/>
          <w:sz w:val="16"/>
          <w:szCs w:val="16"/>
        </w:rPr>
        <w:t xml:space="preserve">.   Информационные </w:t>
      </w:r>
      <w:r w:rsidR="009842EA" w:rsidRPr="0050495E">
        <w:rPr>
          <w:rFonts w:ascii="Times New Roman" w:hAnsi="Times New Roman"/>
          <w:bCs/>
          <w:sz w:val="16"/>
          <w:szCs w:val="16"/>
        </w:rPr>
        <w:t>технологи</w:t>
      </w:r>
      <w:r w:rsidR="009842EA" w:rsidRPr="0050495E">
        <w:rPr>
          <w:rFonts w:ascii="Times New Roman" w:hAnsi="Times New Roman"/>
          <w:sz w:val="16"/>
          <w:szCs w:val="16"/>
        </w:rPr>
        <w:t xml:space="preserve">и в </w:t>
      </w:r>
      <w:r w:rsidR="009842EA" w:rsidRPr="0050495E">
        <w:rPr>
          <w:rFonts w:ascii="Times New Roman" w:hAnsi="Times New Roman"/>
          <w:bCs/>
          <w:sz w:val="16"/>
          <w:szCs w:val="16"/>
        </w:rPr>
        <w:t>образовани</w:t>
      </w:r>
      <w:r w:rsidR="009842EA" w:rsidRPr="0050495E">
        <w:rPr>
          <w:rFonts w:ascii="Times New Roman" w:hAnsi="Times New Roman"/>
          <w:sz w:val="16"/>
          <w:szCs w:val="16"/>
        </w:rPr>
        <w:t>и [Текст]: учеб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.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>п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особие для студ. вузов, обучающихся по </w:t>
      </w:r>
      <w:proofErr w:type="spellStart"/>
      <w:r w:rsidR="009842EA" w:rsidRPr="0050495E">
        <w:rPr>
          <w:rFonts w:ascii="Times New Roman" w:hAnsi="Times New Roman"/>
          <w:sz w:val="16"/>
          <w:szCs w:val="16"/>
        </w:rPr>
        <w:t>пед</w:t>
      </w:r>
      <w:proofErr w:type="spellEnd"/>
      <w:r w:rsidR="009842EA" w:rsidRPr="0050495E">
        <w:rPr>
          <w:rFonts w:ascii="Times New Roman" w:hAnsi="Times New Roman"/>
          <w:sz w:val="16"/>
          <w:szCs w:val="16"/>
        </w:rPr>
        <w:t>. спец. / И. Г. Захарова. - 6-е изд., стер. - М.</w:t>
      </w:r>
      <w:proofErr w:type="gramStart"/>
      <w:r w:rsidR="009842EA"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9842EA" w:rsidRPr="0050495E">
        <w:rPr>
          <w:rFonts w:ascii="Times New Roman" w:hAnsi="Times New Roman"/>
          <w:sz w:val="16"/>
          <w:szCs w:val="16"/>
        </w:rPr>
        <w:t xml:space="preserve"> Академия, 2010. - 189 с. </w:t>
      </w:r>
    </w:p>
    <w:p w:rsidR="009842EA" w:rsidRPr="0050495E" w:rsidRDefault="00692F68" w:rsidP="001B37AB">
      <w:pPr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284"/>
        <w:jc w:val="both"/>
        <w:rPr>
          <w:sz w:val="16"/>
          <w:szCs w:val="16"/>
        </w:rPr>
      </w:pPr>
      <w:hyperlink r:id="rId17" w:history="1">
        <w:r w:rsidR="009842EA" w:rsidRPr="0050495E">
          <w:rPr>
            <w:rStyle w:val="ab"/>
            <w:bCs/>
            <w:color w:val="auto"/>
            <w:sz w:val="16"/>
            <w:szCs w:val="16"/>
            <w:u w:val="none"/>
          </w:rPr>
          <w:t>Митяева, А. М</w:t>
        </w:r>
      </w:hyperlink>
      <w:r w:rsidR="009842EA" w:rsidRPr="0050495E">
        <w:rPr>
          <w:sz w:val="16"/>
          <w:szCs w:val="16"/>
        </w:rPr>
        <w:t xml:space="preserve">. </w:t>
      </w:r>
      <w:proofErr w:type="spellStart"/>
      <w:r w:rsidR="009842EA" w:rsidRPr="0050495E">
        <w:rPr>
          <w:sz w:val="16"/>
          <w:szCs w:val="16"/>
        </w:rPr>
        <w:t>Здоровьесберегающие</w:t>
      </w:r>
      <w:proofErr w:type="spellEnd"/>
      <w:r w:rsidR="009842EA" w:rsidRPr="0050495E">
        <w:rPr>
          <w:sz w:val="16"/>
          <w:szCs w:val="16"/>
        </w:rPr>
        <w:t xml:space="preserve"> педагогические </w:t>
      </w:r>
      <w:r w:rsidR="009842EA" w:rsidRPr="0050495E">
        <w:rPr>
          <w:bCs/>
          <w:sz w:val="16"/>
          <w:szCs w:val="16"/>
        </w:rPr>
        <w:t>технологи</w:t>
      </w:r>
      <w:r w:rsidR="009842EA" w:rsidRPr="0050495E">
        <w:rPr>
          <w:sz w:val="16"/>
          <w:szCs w:val="16"/>
        </w:rPr>
        <w:t>и [Текст] : учеб</w:t>
      </w:r>
      <w:proofErr w:type="gramStart"/>
      <w:r w:rsidR="009842EA" w:rsidRPr="0050495E">
        <w:rPr>
          <w:sz w:val="16"/>
          <w:szCs w:val="16"/>
        </w:rPr>
        <w:t>.</w:t>
      </w:r>
      <w:proofErr w:type="gramEnd"/>
      <w:r w:rsidR="009842EA" w:rsidRPr="0050495E">
        <w:rPr>
          <w:sz w:val="16"/>
          <w:szCs w:val="16"/>
        </w:rPr>
        <w:t xml:space="preserve"> </w:t>
      </w:r>
      <w:proofErr w:type="gramStart"/>
      <w:r w:rsidR="009842EA" w:rsidRPr="0050495E">
        <w:rPr>
          <w:sz w:val="16"/>
          <w:szCs w:val="16"/>
        </w:rPr>
        <w:t>п</w:t>
      </w:r>
      <w:proofErr w:type="gramEnd"/>
      <w:r w:rsidR="009842EA" w:rsidRPr="0050495E">
        <w:rPr>
          <w:sz w:val="16"/>
          <w:szCs w:val="16"/>
        </w:rPr>
        <w:t xml:space="preserve">особие для студ. вузов, обучающихся по спец. "Социальная </w:t>
      </w:r>
      <w:proofErr w:type="spellStart"/>
      <w:r w:rsidR="009842EA" w:rsidRPr="0050495E">
        <w:rPr>
          <w:sz w:val="16"/>
          <w:szCs w:val="16"/>
        </w:rPr>
        <w:t>пед</w:t>
      </w:r>
      <w:proofErr w:type="spellEnd"/>
      <w:r w:rsidR="009842EA" w:rsidRPr="0050495E">
        <w:rPr>
          <w:sz w:val="16"/>
          <w:szCs w:val="16"/>
        </w:rPr>
        <w:t>." / А. М. Митяева. - М.</w:t>
      </w:r>
      <w:proofErr w:type="gramStart"/>
      <w:r w:rsidR="009842EA" w:rsidRPr="0050495E">
        <w:rPr>
          <w:sz w:val="16"/>
          <w:szCs w:val="16"/>
        </w:rPr>
        <w:t xml:space="preserve"> :</w:t>
      </w:r>
      <w:proofErr w:type="gramEnd"/>
      <w:r w:rsidR="009842EA" w:rsidRPr="0050495E">
        <w:rPr>
          <w:sz w:val="16"/>
          <w:szCs w:val="16"/>
        </w:rPr>
        <w:t xml:space="preserve"> Академия, 2008. - 188 с. </w:t>
      </w:r>
    </w:p>
    <w:p w:rsidR="009842EA" w:rsidRPr="0050495E" w:rsidRDefault="00692F68" w:rsidP="001B37AB">
      <w:pPr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284"/>
        <w:jc w:val="both"/>
        <w:rPr>
          <w:sz w:val="16"/>
          <w:szCs w:val="16"/>
        </w:rPr>
      </w:pPr>
      <w:hyperlink r:id="rId18" w:history="1">
        <w:proofErr w:type="spellStart"/>
        <w:r w:rsidR="009842EA" w:rsidRPr="0050495E">
          <w:rPr>
            <w:rStyle w:val="ab"/>
            <w:bCs/>
            <w:color w:val="auto"/>
            <w:sz w:val="16"/>
            <w:szCs w:val="16"/>
            <w:u w:val="none"/>
          </w:rPr>
          <w:t>Мурзина</w:t>
        </w:r>
        <w:proofErr w:type="spellEnd"/>
        <w:r w:rsidR="009842EA" w:rsidRPr="0050495E">
          <w:rPr>
            <w:rStyle w:val="ab"/>
            <w:bCs/>
            <w:color w:val="auto"/>
            <w:sz w:val="16"/>
            <w:szCs w:val="16"/>
            <w:u w:val="none"/>
          </w:rPr>
          <w:t>, Н. П.</w:t>
        </w:r>
      </w:hyperlink>
      <w:r w:rsidR="009842EA" w:rsidRPr="0050495E">
        <w:rPr>
          <w:sz w:val="16"/>
          <w:szCs w:val="16"/>
        </w:rPr>
        <w:t>  Педагогические технологии: учебные задания, вопросы и упражнения [Текст] : учеб</w:t>
      </w:r>
      <w:proofErr w:type="gramStart"/>
      <w:r w:rsidR="009842EA" w:rsidRPr="0050495E">
        <w:rPr>
          <w:sz w:val="16"/>
          <w:szCs w:val="16"/>
        </w:rPr>
        <w:t>.</w:t>
      </w:r>
      <w:proofErr w:type="gramEnd"/>
      <w:r w:rsidR="009842EA" w:rsidRPr="0050495E">
        <w:rPr>
          <w:sz w:val="16"/>
          <w:szCs w:val="16"/>
        </w:rPr>
        <w:t xml:space="preserve"> </w:t>
      </w:r>
      <w:proofErr w:type="gramStart"/>
      <w:r w:rsidR="009842EA" w:rsidRPr="0050495E">
        <w:rPr>
          <w:sz w:val="16"/>
          <w:szCs w:val="16"/>
        </w:rPr>
        <w:t>п</w:t>
      </w:r>
      <w:proofErr w:type="gramEnd"/>
      <w:r w:rsidR="009842EA" w:rsidRPr="0050495E">
        <w:rPr>
          <w:sz w:val="16"/>
          <w:szCs w:val="16"/>
        </w:rPr>
        <w:t xml:space="preserve">особие для студ. вузов, обучающихся по спец. "Профессиональное обучение" ( по отраслям) / Н. П. </w:t>
      </w:r>
      <w:proofErr w:type="spellStart"/>
      <w:r w:rsidR="009842EA" w:rsidRPr="0050495E">
        <w:rPr>
          <w:bCs/>
          <w:sz w:val="16"/>
          <w:szCs w:val="16"/>
        </w:rPr>
        <w:t>Мурзина</w:t>
      </w:r>
      <w:proofErr w:type="spellEnd"/>
      <w:r w:rsidR="009842EA" w:rsidRPr="0050495E">
        <w:rPr>
          <w:sz w:val="16"/>
          <w:szCs w:val="16"/>
        </w:rPr>
        <w:t xml:space="preserve"> ; Омск. </w:t>
      </w:r>
      <w:proofErr w:type="spellStart"/>
      <w:r w:rsidR="009842EA" w:rsidRPr="0050495E">
        <w:rPr>
          <w:sz w:val="16"/>
          <w:szCs w:val="16"/>
        </w:rPr>
        <w:t>гос</w:t>
      </w:r>
      <w:proofErr w:type="spellEnd"/>
      <w:r w:rsidR="009842EA" w:rsidRPr="0050495E">
        <w:rPr>
          <w:sz w:val="16"/>
          <w:szCs w:val="16"/>
        </w:rPr>
        <w:t xml:space="preserve">. </w:t>
      </w:r>
      <w:proofErr w:type="spellStart"/>
      <w:r w:rsidR="009842EA" w:rsidRPr="0050495E">
        <w:rPr>
          <w:sz w:val="16"/>
          <w:szCs w:val="16"/>
        </w:rPr>
        <w:t>пед</w:t>
      </w:r>
      <w:proofErr w:type="spellEnd"/>
      <w:r w:rsidR="009842EA" w:rsidRPr="0050495E">
        <w:rPr>
          <w:sz w:val="16"/>
          <w:szCs w:val="16"/>
        </w:rPr>
        <w:t>. ун-т. - Омск</w:t>
      </w:r>
      <w:proofErr w:type="gramStart"/>
      <w:r w:rsidR="009842EA" w:rsidRPr="0050495E">
        <w:rPr>
          <w:sz w:val="16"/>
          <w:szCs w:val="16"/>
        </w:rPr>
        <w:t xml:space="preserve"> :</w:t>
      </w:r>
      <w:proofErr w:type="gramEnd"/>
      <w:r w:rsidR="009842EA" w:rsidRPr="0050495E">
        <w:rPr>
          <w:sz w:val="16"/>
          <w:szCs w:val="16"/>
        </w:rPr>
        <w:t xml:space="preserve"> Изд-во </w:t>
      </w:r>
      <w:proofErr w:type="spellStart"/>
      <w:r w:rsidR="009842EA" w:rsidRPr="0050495E">
        <w:rPr>
          <w:sz w:val="16"/>
          <w:szCs w:val="16"/>
        </w:rPr>
        <w:t>ОмГПУ</w:t>
      </w:r>
      <w:proofErr w:type="spellEnd"/>
      <w:r w:rsidR="009842EA" w:rsidRPr="0050495E">
        <w:rPr>
          <w:sz w:val="16"/>
          <w:szCs w:val="16"/>
        </w:rPr>
        <w:t xml:space="preserve">, 2009. - 280 </w:t>
      </w:r>
      <w:proofErr w:type="gramStart"/>
      <w:r w:rsidR="009842EA" w:rsidRPr="0050495E">
        <w:rPr>
          <w:sz w:val="16"/>
          <w:szCs w:val="16"/>
        </w:rPr>
        <w:t>с</w:t>
      </w:r>
      <w:proofErr w:type="gramEnd"/>
      <w:r w:rsidR="009842EA" w:rsidRPr="0050495E">
        <w:rPr>
          <w:sz w:val="16"/>
          <w:szCs w:val="16"/>
        </w:rPr>
        <w:t>.</w:t>
      </w:r>
    </w:p>
    <w:p w:rsidR="009842EA" w:rsidRPr="0050495E" w:rsidRDefault="009842EA" w:rsidP="001B37AB">
      <w:pPr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284"/>
        <w:jc w:val="both"/>
        <w:rPr>
          <w:sz w:val="16"/>
          <w:szCs w:val="16"/>
        </w:rPr>
      </w:pPr>
      <w:r w:rsidRPr="0050495E">
        <w:rPr>
          <w:bCs/>
          <w:sz w:val="16"/>
          <w:szCs w:val="16"/>
        </w:rPr>
        <w:t>Новые педагогические и</w:t>
      </w:r>
      <w:r w:rsidRPr="0050495E">
        <w:rPr>
          <w:sz w:val="16"/>
          <w:szCs w:val="16"/>
        </w:rPr>
        <w:t xml:space="preserve"> информационные </w:t>
      </w:r>
      <w:r w:rsidRPr="0050495E">
        <w:rPr>
          <w:bCs/>
          <w:sz w:val="16"/>
          <w:szCs w:val="16"/>
        </w:rPr>
        <w:t>технологи</w:t>
      </w:r>
      <w:r w:rsidRPr="0050495E">
        <w:rPr>
          <w:sz w:val="16"/>
          <w:szCs w:val="16"/>
        </w:rPr>
        <w:t xml:space="preserve">и в системе </w:t>
      </w:r>
      <w:r w:rsidRPr="0050495E">
        <w:rPr>
          <w:bCs/>
          <w:sz w:val="16"/>
          <w:szCs w:val="16"/>
        </w:rPr>
        <w:t>образовани</w:t>
      </w:r>
      <w:r w:rsidRPr="0050495E">
        <w:rPr>
          <w:sz w:val="16"/>
          <w:szCs w:val="16"/>
        </w:rPr>
        <w:t>я [Текст] : учеб</w:t>
      </w:r>
      <w:proofErr w:type="gramStart"/>
      <w:r w:rsidRPr="0050495E">
        <w:rPr>
          <w:sz w:val="16"/>
          <w:szCs w:val="16"/>
        </w:rPr>
        <w:t>.</w:t>
      </w:r>
      <w:proofErr w:type="gramEnd"/>
      <w:r w:rsidRPr="0050495E">
        <w:rPr>
          <w:sz w:val="16"/>
          <w:szCs w:val="16"/>
        </w:rPr>
        <w:t xml:space="preserve"> </w:t>
      </w:r>
      <w:proofErr w:type="gramStart"/>
      <w:r w:rsidRPr="0050495E">
        <w:rPr>
          <w:sz w:val="16"/>
          <w:szCs w:val="16"/>
        </w:rPr>
        <w:t>п</w:t>
      </w:r>
      <w:proofErr w:type="gramEnd"/>
      <w:r w:rsidRPr="0050495E">
        <w:rPr>
          <w:sz w:val="16"/>
          <w:szCs w:val="16"/>
        </w:rPr>
        <w:t xml:space="preserve">особие для студ. вузов / Е. С. </w:t>
      </w:r>
      <w:proofErr w:type="spellStart"/>
      <w:r w:rsidRPr="0050495E">
        <w:rPr>
          <w:sz w:val="16"/>
          <w:szCs w:val="16"/>
        </w:rPr>
        <w:t>Полат</w:t>
      </w:r>
      <w:proofErr w:type="spellEnd"/>
      <w:r w:rsidRPr="0050495E">
        <w:rPr>
          <w:sz w:val="16"/>
          <w:szCs w:val="16"/>
        </w:rPr>
        <w:t xml:space="preserve"> [и др.] ; под ред. Е. С. </w:t>
      </w:r>
      <w:proofErr w:type="spellStart"/>
      <w:r w:rsidRPr="0050495E">
        <w:rPr>
          <w:sz w:val="16"/>
          <w:szCs w:val="16"/>
        </w:rPr>
        <w:t>Полат</w:t>
      </w:r>
      <w:proofErr w:type="spellEnd"/>
      <w:r w:rsidRPr="0050495E">
        <w:rPr>
          <w:sz w:val="16"/>
          <w:szCs w:val="16"/>
        </w:rPr>
        <w:t>. - 4-е изд., стер. - М.</w:t>
      </w:r>
      <w:proofErr w:type="gramStart"/>
      <w:r w:rsidRPr="0050495E">
        <w:rPr>
          <w:sz w:val="16"/>
          <w:szCs w:val="16"/>
        </w:rPr>
        <w:t xml:space="preserve"> :</w:t>
      </w:r>
      <w:proofErr w:type="gramEnd"/>
      <w:r w:rsidRPr="0050495E">
        <w:rPr>
          <w:sz w:val="16"/>
          <w:szCs w:val="16"/>
        </w:rPr>
        <w:t xml:space="preserve"> </w:t>
      </w:r>
      <w:proofErr w:type="spellStart"/>
      <w:r w:rsidRPr="0050495E">
        <w:rPr>
          <w:sz w:val="16"/>
          <w:szCs w:val="16"/>
        </w:rPr>
        <w:t>AcademiA</w:t>
      </w:r>
      <w:proofErr w:type="spellEnd"/>
      <w:r w:rsidRPr="0050495E">
        <w:rPr>
          <w:sz w:val="16"/>
          <w:szCs w:val="16"/>
        </w:rPr>
        <w:t xml:space="preserve">, 2009. - 269 с. </w:t>
      </w:r>
    </w:p>
    <w:p w:rsidR="009842EA" w:rsidRPr="0050495E" w:rsidRDefault="009842EA" w:rsidP="001B37AB">
      <w:pPr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284"/>
        <w:jc w:val="both"/>
        <w:rPr>
          <w:sz w:val="16"/>
          <w:szCs w:val="16"/>
        </w:rPr>
      </w:pPr>
      <w:r w:rsidRPr="0050495E">
        <w:rPr>
          <w:bCs/>
          <w:sz w:val="16"/>
          <w:szCs w:val="16"/>
        </w:rPr>
        <w:t>Педагогические технологии</w:t>
      </w:r>
      <w:r w:rsidRPr="0050495E">
        <w:rPr>
          <w:sz w:val="16"/>
          <w:szCs w:val="16"/>
        </w:rPr>
        <w:t xml:space="preserve"> [Текст] : учеб</w:t>
      </w:r>
      <w:proofErr w:type="gramStart"/>
      <w:r w:rsidRPr="0050495E">
        <w:rPr>
          <w:sz w:val="16"/>
          <w:szCs w:val="16"/>
        </w:rPr>
        <w:t>.</w:t>
      </w:r>
      <w:proofErr w:type="gramEnd"/>
      <w:r w:rsidRPr="0050495E">
        <w:rPr>
          <w:sz w:val="16"/>
          <w:szCs w:val="16"/>
        </w:rPr>
        <w:t xml:space="preserve"> </w:t>
      </w:r>
      <w:proofErr w:type="gramStart"/>
      <w:r w:rsidRPr="0050495E">
        <w:rPr>
          <w:sz w:val="16"/>
          <w:szCs w:val="16"/>
        </w:rPr>
        <w:t>п</w:t>
      </w:r>
      <w:proofErr w:type="gramEnd"/>
      <w:r w:rsidRPr="0050495E">
        <w:rPr>
          <w:sz w:val="16"/>
          <w:szCs w:val="16"/>
        </w:rPr>
        <w:t xml:space="preserve">особие / </w:t>
      </w:r>
      <w:proofErr w:type="spellStart"/>
      <w:r w:rsidRPr="0050495E">
        <w:rPr>
          <w:sz w:val="16"/>
          <w:szCs w:val="16"/>
        </w:rPr>
        <w:t>автор-сост</w:t>
      </w:r>
      <w:proofErr w:type="spellEnd"/>
      <w:r w:rsidRPr="0050495E">
        <w:rPr>
          <w:sz w:val="16"/>
          <w:szCs w:val="16"/>
        </w:rPr>
        <w:t>. Т. П. Сальникова. - М.</w:t>
      </w:r>
      <w:proofErr w:type="gramStart"/>
      <w:r w:rsidRPr="0050495E">
        <w:rPr>
          <w:sz w:val="16"/>
          <w:szCs w:val="16"/>
        </w:rPr>
        <w:t xml:space="preserve"> :</w:t>
      </w:r>
      <w:proofErr w:type="gramEnd"/>
      <w:r w:rsidRPr="0050495E">
        <w:rPr>
          <w:sz w:val="16"/>
          <w:szCs w:val="16"/>
        </w:rPr>
        <w:t xml:space="preserve"> Сфера, 2008. - 124 с. </w:t>
      </w:r>
    </w:p>
    <w:p w:rsidR="009842EA" w:rsidRPr="0050495E" w:rsidRDefault="009842EA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50495E">
        <w:rPr>
          <w:rFonts w:ascii="Times New Roman" w:hAnsi="Times New Roman"/>
          <w:bCs/>
          <w:sz w:val="16"/>
          <w:szCs w:val="16"/>
        </w:rPr>
        <w:t>Современные образовательные технологии</w:t>
      </w:r>
      <w:r w:rsidRPr="0050495E">
        <w:rPr>
          <w:rFonts w:ascii="Times New Roman" w:hAnsi="Times New Roman"/>
          <w:sz w:val="16"/>
          <w:szCs w:val="16"/>
        </w:rPr>
        <w:t xml:space="preserve"> [Текст]: учеб. пособие для студ., магистрантов, аспирантов, докторантов, </w:t>
      </w:r>
      <w:proofErr w:type="spellStart"/>
      <w:r w:rsidRPr="0050495E">
        <w:rPr>
          <w:rFonts w:ascii="Times New Roman" w:hAnsi="Times New Roman"/>
          <w:sz w:val="16"/>
          <w:szCs w:val="16"/>
        </w:rPr>
        <w:t>шк</w:t>
      </w:r>
      <w:proofErr w:type="spellEnd"/>
      <w:r w:rsidRPr="0050495E">
        <w:rPr>
          <w:rFonts w:ascii="Times New Roman" w:hAnsi="Times New Roman"/>
          <w:sz w:val="16"/>
          <w:szCs w:val="16"/>
        </w:rPr>
        <w:t>. педагогов и вузовских преподавателей</w:t>
      </w:r>
      <w:proofErr w:type="gramStart"/>
      <w:r w:rsidRPr="0050495E">
        <w:rPr>
          <w:rFonts w:ascii="Times New Roman" w:hAnsi="Times New Roman"/>
          <w:sz w:val="16"/>
          <w:szCs w:val="16"/>
        </w:rPr>
        <w:t xml:space="preserve"> / П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од ред. Н.В. </w:t>
      </w:r>
      <w:proofErr w:type="spellStart"/>
      <w:r w:rsidRPr="0050495E">
        <w:rPr>
          <w:rFonts w:ascii="Times New Roman" w:hAnsi="Times New Roman"/>
          <w:sz w:val="16"/>
          <w:szCs w:val="16"/>
        </w:rPr>
        <w:t>Бордовской</w:t>
      </w:r>
      <w:proofErr w:type="spellEnd"/>
      <w:r w:rsidRPr="0050495E">
        <w:rPr>
          <w:rFonts w:ascii="Times New Roman" w:hAnsi="Times New Roman"/>
          <w:sz w:val="16"/>
          <w:szCs w:val="16"/>
        </w:rPr>
        <w:t>. - М.</w:t>
      </w:r>
      <w:proofErr w:type="gramStart"/>
      <w:r w:rsidRPr="0050495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50495E">
        <w:rPr>
          <w:rFonts w:ascii="Times New Roman" w:hAnsi="Times New Roman"/>
          <w:sz w:val="16"/>
          <w:szCs w:val="16"/>
        </w:rPr>
        <w:t>КноРус</w:t>
      </w:r>
      <w:proofErr w:type="spellEnd"/>
      <w:r w:rsidRPr="0050495E">
        <w:rPr>
          <w:rFonts w:ascii="Times New Roman" w:hAnsi="Times New Roman"/>
          <w:sz w:val="16"/>
          <w:szCs w:val="16"/>
        </w:rPr>
        <w:t xml:space="preserve">, 2010. - 432 с. </w:t>
      </w:r>
    </w:p>
    <w:p w:rsidR="009842EA" w:rsidRPr="0050495E" w:rsidRDefault="009842EA" w:rsidP="001B37AB">
      <w:pPr>
        <w:numPr>
          <w:ilvl w:val="0"/>
          <w:numId w:val="28"/>
        </w:numPr>
        <w:tabs>
          <w:tab w:val="clear" w:pos="360"/>
          <w:tab w:val="left" w:pos="0"/>
          <w:tab w:val="left" w:pos="567"/>
        </w:tabs>
        <w:ind w:left="0" w:firstLine="284"/>
        <w:jc w:val="both"/>
        <w:rPr>
          <w:sz w:val="16"/>
          <w:szCs w:val="16"/>
        </w:rPr>
      </w:pPr>
      <w:r w:rsidRPr="0050495E">
        <w:rPr>
          <w:sz w:val="16"/>
          <w:szCs w:val="16"/>
        </w:rPr>
        <w:t>Современные педагогические и информационные технологии в системе образования [Текст] : учеб</w:t>
      </w:r>
      <w:proofErr w:type="gramStart"/>
      <w:r w:rsidRPr="0050495E">
        <w:rPr>
          <w:sz w:val="16"/>
          <w:szCs w:val="16"/>
        </w:rPr>
        <w:t>.</w:t>
      </w:r>
      <w:proofErr w:type="gramEnd"/>
      <w:r w:rsidRPr="0050495E">
        <w:rPr>
          <w:sz w:val="16"/>
          <w:szCs w:val="16"/>
        </w:rPr>
        <w:t xml:space="preserve"> </w:t>
      </w:r>
      <w:proofErr w:type="gramStart"/>
      <w:r w:rsidRPr="0050495E">
        <w:rPr>
          <w:sz w:val="16"/>
          <w:szCs w:val="16"/>
        </w:rPr>
        <w:t>п</w:t>
      </w:r>
      <w:proofErr w:type="gramEnd"/>
      <w:r w:rsidRPr="0050495E">
        <w:rPr>
          <w:sz w:val="16"/>
          <w:szCs w:val="16"/>
        </w:rPr>
        <w:t xml:space="preserve">особие для студ. вузов, обучающихся по спец. Педагогика и психология, Педагогика / Е. С. </w:t>
      </w:r>
      <w:proofErr w:type="spellStart"/>
      <w:r w:rsidRPr="0050495E">
        <w:rPr>
          <w:bCs/>
          <w:sz w:val="16"/>
          <w:szCs w:val="16"/>
        </w:rPr>
        <w:t>Полат</w:t>
      </w:r>
      <w:proofErr w:type="spellEnd"/>
      <w:r w:rsidRPr="0050495E">
        <w:rPr>
          <w:sz w:val="16"/>
          <w:szCs w:val="16"/>
        </w:rPr>
        <w:t xml:space="preserve">, М. Ю. </w:t>
      </w:r>
      <w:proofErr w:type="spellStart"/>
      <w:r w:rsidRPr="0050495E">
        <w:rPr>
          <w:sz w:val="16"/>
          <w:szCs w:val="16"/>
        </w:rPr>
        <w:t>Бухаркина</w:t>
      </w:r>
      <w:proofErr w:type="spellEnd"/>
      <w:r w:rsidRPr="0050495E">
        <w:rPr>
          <w:sz w:val="16"/>
          <w:szCs w:val="16"/>
        </w:rPr>
        <w:t>. - 3-е изд., стер. - М.</w:t>
      </w:r>
      <w:proofErr w:type="gramStart"/>
      <w:r w:rsidRPr="0050495E">
        <w:rPr>
          <w:sz w:val="16"/>
          <w:szCs w:val="16"/>
        </w:rPr>
        <w:t xml:space="preserve"> :</w:t>
      </w:r>
      <w:proofErr w:type="gramEnd"/>
      <w:r w:rsidRPr="0050495E">
        <w:rPr>
          <w:sz w:val="16"/>
          <w:szCs w:val="16"/>
        </w:rPr>
        <w:t xml:space="preserve"> Академия, 2010. - 366 с. </w:t>
      </w:r>
    </w:p>
    <w:p w:rsidR="009842EA" w:rsidRPr="0050495E" w:rsidRDefault="009842EA" w:rsidP="001B37AB">
      <w:pPr>
        <w:pStyle w:val="a4"/>
        <w:widowControl w:val="0"/>
        <w:numPr>
          <w:ilvl w:val="0"/>
          <w:numId w:val="28"/>
        </w:numPr>
        <w:tabs>
          <w:tab w:val="clear" w:pos="360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50495E">
        <w:rPr>
          <w:rFonts w:ascii="Times New Roman" w:hAnsi="Times New Roman"/>
          <w:bCs/>
          <w:sz w:val="16"/>
          <w:szCs w:val="16"/>
        </w:rPr>
        <w:t>Технологии образования взрослых</w:t>
      </w:r>
      <w:r w:rsidRPr="0050495E">
        <w:rPr>
          <w:rFonts w:ascii="Times New Roman" w:hAnsi="Times New Roman"/>
          <w:sz w:val="16"/>
          <w:szCs w:val="16"/>
        </w:rPr>
        <w:t xml:space="preserve"> [Текст]: пособие для тех, кто работает в системе </w:t>
      </w:r>
      <w:r w:rsidRPr="0050495E">
        <w:rPr>
          <w:rFonts w:ascii="Times New Roman" w:hAnsi="Times New Roman"/>
          <w:bCs/>
          <w:sz w:val="16"/>
          <w:szCs w:val="16"/>
        </w:rPr>
        <w:t>образовани</w:t>
      </w:r>
      <w:r w:rsidRPr="0050495E">
        <w:rPr>
          <w:rFonts w:ascii="Times New Roman" w:hAnsi="Times New Roman"/>
          <w:sz w:val="16"/>
          <w:szCs w:val="16"/>
        </w:rPr>
        <w:t xml:space="preserve">я взрослых / ред. О. В. Агапова. - СПб. : КАРО, 2008. - 204 </w:t>
      </w:r>
      <w:proofErr w:type="gramStart"/>
      <w:r w:rsidRPr="0050495E">
        <w:rPr>
          <w:rFonts w:ascii="Times New Roman" w:hAnsi="Times New Roman"/>
          <w:sz w:val="16"/>
          <w:szCs w:val="16"/>
        </w:rPr>
        <w:t>с</w:t>
      </w:r>
      <w:proofErr w:type="gramEnd"/>
      <w:r w:rsidRPr="0050495E">
        <w:rPr>
          <w:rFonts w:ascii="Times New Roman" w:hAnsi="Times New Roman"/>
          <w:sz w:val="16"/>
          <w:szCs w:val="16"/>
        </w:rPr>
        <w:t xml:space="preserve">. </w:t>
      </w:r>
    </w:p>
    <w:p w:rsidR="009842EA" w:rsidRDefault="009842EA" w:rsidP="004E2C02">
      <w:pPr>
        <w:outlineLvl w:val="0"/>
        <w:rPr>
          <w:b/>
        </w:rPr>
      </w:pPr>
    </w:p>
    <w:sectPr w:rsidR="009842EA" w:rsidSect="00F46A03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EA" w:rsidRDefault="009842EA" w:rsidP="00D00321">
      <w:r>
        <w:separator/>
      </w:r>
    </w:p>
  </w:endnote>
  <w:endnote w:type="continuationSeparator" w:id="1">
    <w:p w:rsidR="009842EA" w:rsidRDefault="009842EA" w:rsidP="00D0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2EA" w:rsidRPr="00E52FF4" w:rsidRDefault="00692F68">
    <w:pPr>
      <w:pStyle w:val="a9"/>
      <w:jc w:val="center"/>
      <w:rPr>
        <w:sz w:val="20"/>
        <w:szCs w:val="20"/>
      </w:rPr>
    </w:pPr>
    <w:r w:rsidRPr="00E52FF4">
      <w:rPr>
        <w:sz w:val="20"/>
        <w:szCs w:val="20"/>
      </w:rPr>
      <w:fldChar w:fldCharType="begin"/>
    </w:r>
    <w:r w:rsidR="009842EA" w:rsidRPr="00E52FF4">
      <w:rPr>
        <w:sz w:val="20"/>
        <w:szCs w:val="20"/>
      </w:rPr>
      <w:instrText xml:space="preserve"> PAGE   \* MERGEFORMAT </w:instrText>
    </w:r>
    <w:r w:rsidRPr="00E52FF4">
      <w:rPr>
        <w:sz w:val="20"/>
        <w:szCs w:val="20"/>
      </w:rPr>
      <w:fldChar w:fldCharType="separate"/>
    </w:r>
    <w:r w:rsidR="00A71717">
      <w:rPr>
        <w:noProof/>
        <w:sz w:val="20"/>
        <w:szCs w:val="20"/>
      </w:rPr>
      <w:t>2</w:t>
    </w:r>
    <w:r w:rsidRPr="00E52FF4">
      <w:rPr>
        <w:sz w:val="20"/>
        <w:szCs w:val="20"/>
      </w:rPr>
      <w:fldChar w:fldCharType="end"/>
    </w:r>
  </w:p>
  <w:p w:rsidR="009842EA" w:rsidRDefault="009842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EA" w:rsidRDefault="009842EA" w:rsidP="00D00321">
      <w:r>
        <w:separator/>
      </w:r>
    </w:p>
  </w:footnote>
  <w:footnote w:type="continuationSeparator" w:id="1">
    <w:p w:rsidR="009842EA" w:rsidRDefault="009842EA" w:rsidP="00D0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484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43A10"/>
    <w:multiLevelType w:val="hybridMultilevel"/>
    <w:tmpl w:val="ADE842AA"/>
    <w:lvl w:ilvl="0" w:tplc="A1B8B74E">
      <w:start w:val="1"/>
      <w:numFmt w:val="decimal"/>
      <w:lvlText w:val="%1."/>
      <w:lvlJc w:val="left"/>
      <w:pPr>
        <w:ind w:left="1440" w:hanging="900"/>
      </w:pPr>
      <w:rPr>
        <w:rFonts w:eastAsia="Times New Roman" w:cs="Tahoma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19B4AF4"/>
    <w:multiLevelType w:val="hybridMultilevel"/>
    <w:tmpl w:val="FE70BBE0"/>
    <w:lvl w:ilvl="0" w:tplc="15AA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CA6B65"/>
    <w:multiLevelType w:val="hybridMultilevel"/>
    <w:tmpl w:val="A626AF24"/>
    <w:lvl w:ilvl="0" w:tplc="E4C84E9C">
      <w:numFmt w:val="bullet"/>
      <w:lvlText w:val="–"/>
      <w:lvlJc w:val="left"/>
      <w:pPr>
        <w:ind w:left="7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52E6FAC"/>
    <w:multiLevelType w:val="hybridMultilevel"/>
    <w:tmpl w:val="F83A5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E541DA"/>
    <w:multiLevelType w:val="hybridMultilevel"/>
    <w:tmpl w:val="73B442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A6032A3"/>
    <w:multiLevelType w:val="hybridMultilevel"/>
    <w:tmpl w:val="2C86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411D20"/>
    <w:multiLevelType w:val="hybridMultilevel"/>
    <w:tmpl w:val="1C74E3BA"/>
    <w:lvl w:ilvl="0" w:tplc="0DEEB0DC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73005F"/>
    <w:multiLevelType w:val="hybridMultilevel"/>
    <w:tmpl w:val="EDE069B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4303B2B"/>
    <w:multiLevelType w:val="hybridMultilevel"/>
    <w:tmpl w:val="2B443372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593BFA"/>
    <w:multiLevelType w:val="hybridMultilevel"/>
    <w:tmpl w:val="6B2267E6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4E11E89"/>
    <w:multiLevelType w:val="hybridMultilevel"/>
    <w:tmpl w:val="3E84D9D4"/>
    <w:lvl w:ilvl="0" w:tplc="94D8943C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1A46680C">
      <w:start w:val="2"/>
      <w:numFmt w:val="bullet"/>
      <w:lvlText w:val="·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A090B22"/>
    <w:multiLevelType w:val="hybridMultilevel"/>
    <w:tmpl w:val="975E8C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4D11C60"/>
    <w:multiLevelType w:val="hybridMultilevel"/>
    <w:tmpl w:val="7C264FFA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0EC8"/>
    <w:multiLevelType w:val="hybridMultilevel"/>
    <w:tmpl w:val="73B442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8A21077"/>
    <w:multiLevelType w:val="hybridMultilevel"/>
    <w:tmpl w:val="9A100204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C5B2F"/>
    <w:multiLevelType w:val="hybridMultilevel"/>
    <w:tmpl w:val="73B442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BC907EA"/>
    <w:multiLevelType w:val="hybridMultilevel"/>
    <w:tmpl w:val="A6B01A14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CD529E7"/>
    <w:multiLevelType w:val="hybridMultilevel"/>
    <w:tmpl w:val="FBE2B750"/>
    <w:lvl w:ilvl="0" w:tplc="D65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F869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56A2C"/>
    <w:multiLevelType w:val="hybridMultilevel"/>
    <w:tmpl w:val="D1D6879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0B019F5"/>
    <w:multiLevelType w:val="hybridMultilevel"/>
    <w:tmpl w:val="0B145A9E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7B4411E"/>
    <w:multiLevelType w:val="hybridMultilevel"/>
    <w:tmpl w:val="B838B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E514DB"/>
    <w:multiLevelType w:val="hybridMultilevel"/>
    <w:tmpl w:val="AC5CD982"/>
    <w:lvl w:ilvl="0" w:tplc="0419000F">
      <w:start w:val="1"/>
      <w:numFmt w:val="decimal"/>
      <w:lvlText w:val="%1."/>
      <w:lvlJc w:val="left"/>
      <w:pPr>
        <w:ind w:left="13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  <w:rPr>
        <w:rFonts w:cs="Times New Roman"/>
      </w:rPr>
    </w:lvl>
  </w:abstractNum>
  <w:abstractNum w:abstractNumId="23">
    <w:nsid w:val="3A313A20"/>
    <w:multiLevelType w:val="hybridMultilevel"/>
    <w:tmpl w:val="18501A22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0F576F"/>
    <w:multiLevelType w:val="hybridMultilevel"/>
    <w:tmpl w:val="0D5017B2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176D1"/>
    <w:multiLevelType w:val="hybridMultilevel"/>
    <w:tmpl w:val="FD880428"/>
    <w:lvl w:ilvl="0" w:tplc="0DEEB0DC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447908"/>
    <w:multiLevelType w:val="hybridMultilevel"/>
    <w:tmpl w:val="E8E4F808"/>
    <w:lvl w:ilvl="0" w:tplc="D65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5493E"/>
    <w:multiLevelType w:val="hybridMultilevel"/>
    <w:tmpl w:val="48C8B242"/>
    <w:lvl w:ilvl="0" w:tplc="0DEEB0DC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426D13"/>
    <w:multiLevelType w:val="hybridMultilevel"/>
    <w:tmpl w:val="99049462"/>
    <w:lvl w:ilvl="0" w:tplc="D65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60D11"/>
    <w:multiLevelType w:val="hybridMultilevel"/>
    <w:tmpl w:val="E6F24F08"/>
    <w:lvl w:ilvl="0" w:tplc="0DEEB0DC">
      <w:start w:val="1"/>
      <w:numFmt w:val="bullet"/>
      <w:lvlText w:val="–"/>
      <w:lvlJc w:val="left"/>
      <w:pPr>
        <w:ind w:left="75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>
    <w:nsid w:val="48617C76"/>
    <w:multiLevelType w:val="hybridMultilevel"/>
    <w:tmpl w:val="0A44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786568"/>
    <w:multiLevelType w:val="hybridMultilevel"/>
    <w:tmpl w:val="F5484F2A"/>
    <w:lvl w:ilvl="0" w:tplc="6CAC96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FE6FBC"/>
    <w:multiLevelType w:val="hybridMultilevel"/>
    <w:tmpl w:val="8FDE9ED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EB706A8"/>
    <w:multiLevelType w:val="hybridMultilevel"/>
    <w:tmpl w:val="160C281E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21F446D"/>
    <w:multiLevelType w:val="hybridMultilevel"/>
    <w:tmpl w:val="AB9644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57E95CFF"/>
    <w:multiLevelType w:val="hybridMultilevel"/>
    <w:tmpl w:val="DB643F1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3D73DC"/>
    <w:multiLevelType w:val="hybridMultilevel"/>
    <w:tmpl w:val="FE5A4FEC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43541"/>
    <w:multiLevelType w:val="hybridMultilevel"/>
    <w:tmpl w:val="5A76EF40"/>
    <w:lvl w:ilvl="0" w:tplc="0DEEB0D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407FD3"/>
    <w:multiLevelType w:val="hybridMultilevel"/>
    <w:tmpl w:val="2F5E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CF394">
      <w:start w:val="1"/>
      <w:numFmt w:val="decimal"/>
      <w:lvlText w:val="%3)"/>
      <w:lvlJc w:val="left"/>
      <w:pPr>
        <w:tabs>
          <w:tab w:val="num" w:pos="3345"/>
        </w:tabs>
        <w:ind w:left="3345" w:hanging="13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B30724"/>
    <w:multiLevelType w:val="hybridMultilevel"/>
    <w:tmpl w:val="9CE46916"/>
    <w:lvl w:ilvl="0" w:tplc="FCE453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843392"/>
    <w:multiLevelType w:val="hybridMultilevel"/>
    <w:tmpl w:val="5858BA60"/>
    <w:lvl w:ilvl="0" w:tplc="D656397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1">
    <w:nsid w:val="67E57BCA"/>
    <w:multiLevelType w:val="hybridMultilevel"/>
    <w:tmpl w:val="85D82966"/>
    <w:lvl w:ilvl="0" w:tplc="0DEEB0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A3BF0"/>
    <w:multiLevelType w:val="hybridMultilevel"/>
    <w:tmpl w:val="53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D30E10"/>
    <w:multiLevelType w:val="hybridMultilevel"/>
    <w:tmpl w:val="631CB9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4">
    <w:nsid w:val="722C5699"/>
    <w:multiLevelType w:val="hybridMultilevel"/>
    <w:tmpl w:val="94DA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546F05"/>
    <w:multiLevelType w:val="hybridMultilevel"/>
    <w:tmpl w:val="E662F25C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9237793"/>
    <w:multiLevelType w:val="hybridMultilevel"/>
    <w:tmpl w:val="1A128A8E"/>
    <w:lvl w:ilvl="0" w:tplc="D65639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70787A"/>
    <w:multiLevelType w:val="hybridMultilevel"/>
    <w:tmpl w:val="8880F902"/>
    <w:lvl w:ilvl="0" w:tplc="0DEEB0DC">
      <w:start w:val="1"/>
      <w:numFmt w:val="bullet"/>
      <w:lvlText w:val="–"/>
      <w:lvlJc w:val="left"/>
      <w:pPr>
        <w:ind w:left="7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5"/>
  </w:num>
  <w:num w:numId="9">
    <w:abstractNumId w:val="30"/>
  </w:num>
  <w:num w:numId="10">
    <w:abstractNumId w:val="23"/>
  </w:num>
  <w:num w:numId="11">
    <w:abstractNumId w:val="20"/>
  </w:num>
  <w:num w:numId="12">
    <w:abstractNumId w:val="33"/>
  </w:num>
  <w:num w:numId="13">
    <w:abstractNumId w:val="46"/>
  </w:num>
  <w:num w:numId="14">
    <w:abstractNumId w:val="10"/>
  </w:num>
  <w:num w:numId="15">
    <w:abstractNumId w:val="9"/>
  </w:num>
  <w:num w:numId="16">
    <w:abstractNumId w:val="12"/>
  </w:num>
  <w:num w:numId="17">
    <w:abstractNumId w:val="38"/>
  </w:num>
  <w:num w:numId="18">
    <w:abstractNumId w:val="14"/>
  </w:num>
  <w:num w:numId="19">
    <w:abstractNumId w:val="5"/>
  </w:num>
  <w:num w:numId="20">
    <w:abstractNumId w:val="16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40"/>
  </w:num>
  <w:num w:numId="26">
    <w:abstractNumId w:val="31"/>
  </w:num>
  <w:num w:numId="27">
    <w:abstractNumId w:val="21"/>
  </w:num>
  <w:num w:numId="28">
    <w:abstractNumId w:val="4"/>
  </w:num>
  <w:num w:numId="29">
    <w:abstractNumId w:val="27"/>
  </w:num>
  <w:num w:numId="30">
    <w:abstractNumId w:val="24"/>
  </w:num>
  <w:num w:numId="31">
    <w:abstractNumId w:val="47"/>
  </w:num>
  <w:num w:numId="32">
    <w:abstractNumId w:val="36"/>
  </w:num>
  <w:num w:numId="33">
    <w:abstractNumId w:val="37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9"/>
  </w:num>
  <w:num w:numId="50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A03"/>
    <w:rsid w:val="00034F7E"/>
    <w:rsid w:val="00042215"/>
    <w:rsid w:val="00051F38"/>
    <w:rsid w:val="0005556A"/>
    <w:rsid w:val="000703CD"/>
    <w:rsid w:val="00070FFD"/>
    <w:rsid w:val="0007314D"/>
    <w:rsid w:val="000A0E91"/>
    <w:rsid w:val="000A2499"/>
    <w:rsid w:val="000A396F"/>
    <w:rsid w:val="000A6977"/>
    <w:rsid w:val="000A7ECC"/>
    <w:rsid w:val="000B0D5E"/>
    <w:rsid w:val="000B32EA"/>
    <w:rsid w:val="000B7F4A"/>
    <w:rsid w:val="000C7175"/>
    <w:rsid w:val="000D007F"/>
    <w:rsid w:val="00101508"/>
    <w:rsid w:val="00116EC3"/>
    <w:rsid w:val="00122B57"/>
    <w:rsid w:val="00185117"/>
    <w:rsid w:val="001852AD"/>
    <w:rsid w:val="001926C4"/>
    <w:rsid w:val="001A737F"/>
    <w:rsid w:val="001B37AB"/>
    <w:rsid w:val="001B6139"/>
    <w:rsid w:val="001C1AC3"/>
    <w:rsid w:val="001C6443"/>
    <w:rsid w:val="001D1CA2"/>
    <w:rsid w:val="001E1FF3"/>
    <w:rsid w:val="001F2370"/>
    <w:rsid w:val="00215242"/>
    <w:rsid w:val="00230ED3"/>
    <w:rsid w:val="0024213A"/>
    <w:rsid w:val="00256A0F"/>
    <w:rsid w:val="00261EBE"/>
    <w:rsid w:val="00263A17"/>
    <w:rsid w:val="0027241E"/>
    <w:rsid w:val="00282196"/>
    <w:rsid w:val="002A70F0"/>
    <w:rsid w:val="002D7E02"/>
    <w:rsid w:val="0030353E"/>
    <w:rsid w:val="003118CF"/>
    <w:rsid w:val="003254CC"/>
    <w:rsid w:val="00334E92"/>
    <w:rsid w:val="00342A7D"/>
    <w:rsid w:val="00346D81"/>
    <w:rsid w:val="00396CC9"/>
    <w:rsid w:val="003C4620"/>
    <w:rsid w:val="003C5196"/>
    <w:rsid w:val="003D2041"/>
    <w:rsid w:val="004021A4"/>
    <w:rsid w:val="00403EFA"/>
    <w:rsid w:val="00415CCF"/>
    <w:rsid w:val="004161BA"/>
    <w:rsid w:val="004256B2"/>
    <w:rsid w:val="0042770E"/>
    <w:rsid w:val="00430964"/>
    <w:rsid w:val="00431B90"/>
    <w:rsid w:val="00433925"/>
    <w:rsid w:val="00433E9A"/>
    <w:rsid w:val="00473386"/>
    <w:rsid w:val="00483222"/>
    <w:rsid w:val="00496867"/>
    <w:rsid w:val="00497BB3"/>
    <w:rsid w:val="004B0CF8"/>
    <w:rsid w:val="004E2C02"/>
    <w:rsid w:val="0050495E"/>
    <w:rsid w:val="0054215E"/>
    <w:rsid w:val="0057539D"/>
    <w:rsid w:val="005864E8"/>
    <w:rsid w:val="005A39A4"/>
    <w:rsid w:val="005C25E9"/>
    <w:rsid w:val="005C5CEF"/>
    <w:rsid w:val="005C6750"/>
    <w:rsid w:val="005D05A0"/>
    <w:rsid w:val="005D62FF"/>
    <w:rsid w:val="005D7BB1"/>
    <w:rsid w:val="005E152F"/>
    <w:rsid w:val="005E72E4"/>
    <w:rsid w:val="005F0E94"/>
    <w:rsid w:val="005F1972"/>
    <w:rsid w:val="006129D8"/>
    <w:rsid w:val="0063442D"/>
    <w:rsid w:val="00645B34"/>
    <w:rsid w:val="0065231C"/>
    <w:rsid w:val="00665811"/>
    <w:rsid w:val="00677E54"/>
    <w:rsid w:val="00681B88"/>
    <w:rsid w:val="00683107"/>
    <w:rsid w:val="00687AE2"/>
    <w:rsid w:val="00692F68"/>
    <w:rsid w:val="006A4107"/>
    <w:rsid w:val="006B0030"/>
    <w:rsid w:val="006E5161"/>
    <w:rsid w:val="0070316F"/>
    <w:rsid w:val="00704238"/>
    <w:rsid w:val="00715790"/>
    <w:rsid w:val="00733553"/>
    <w:rsid w:val="00733D27"/>
    <w:rsid w:val="00760BDA"/>
    <w:rsid w:val="00761987"/>
    <w:rsid w:val="00763DC8"/>
    <w:rsid w:val="00785CF3"/>
    <w:rsid w:val="0079034C"/>
    <w:rsid w:val="00790ACC"/>
    <w:rsid w:val="007A65EE"/>
    <w:rsid w:val="007B3CC9"/>
    <w:rsid w:val="007C5F73"/>
    <w:rsid w:val="007D0A4B"/>
    <w:rsid w:val="007D7686"/>
    <w:rsid w:val="007E4AA7"/>
    <w:rsid w:val="008009F6"/>
    <w:rsid w:val="00801F68"/>
    <w:rsid w:val="008157C9"/>
    <w:rsid w:val="008160F3"/>
    <w:rsid w:val="008236EA"/>
    <w:rsid w:val="00830113"/>
    <w:rsid w:val="0083072A"/>
    <w:rsid w:val="008502EE"/>
    <w:rsid w:val="00867A93"/>
    <w:rsid w:val="00882D1B"/>
    <w:rsid w:val="008C5B91"/>
    <w:rsid w:val="008E13D0"/>
    <w:rsid w:val="008E5BAA"/>
    <w:rsid w:val="008F164C"/>
    <w:rsid w:val="008F27DB"/>
    <w:rsid w:val="0090740C"/>
    <w:rsid w:val="009301FF"/>
    <w:rsid w:val="00935FFC"/>
    <w:rsid w:val="00942409"/>
    <w:rsid w:val="00974AA4"/>
    <w:rsid w:val="009839F7"/>
    <w:rsid w:val="009842EA"/>
    <w:rsid w:val="0098645A"/>
    <w:rsid w:val="00995C58"/>
    <w:rsid w:val="009C318F"/>
    <w:rsid w:val="009C6A52"/>
    <w:rsid w:val="009E5727"/>
    <w:rsid w:val="00A14A07"/>
    <w:rsid w:val="00A51194"/>
    <w:rsid w:val="00A528DA"/>
    <w:rsid w:val="00A55B80"/>
    <w:rsid w:val="00A63AE3"/>
    <w:rsid w:val="00A71717"/>
    <w:rsid w:val="00A81979"/>
    <w:rsid w:val="00A856F3"/>
    <w:rsid w:val="00A91727"/>
    <w:rsid w:val="00A930A3"/>
    <w:rsid w:val="00AA22AE"/>
    <w:rsid w:val="00AA7599"/>
    <w:rsid w:val="00AB1365"/>
    <w:rsid w:val="00AB24A4"/>
    <w:rsid w:val="00AB6A67"/>
    <w:rsid w:val="00AE57A5"/>
    <w:rsid w:val="00AE5A55"/>
    <w:rsid w:val="00B41990"/>
    <w:rsid w:val="00B45CA9"/>
    <w:rsid w:val="00B6177D"/>
    <w:rsid w:val="00B64389"/>
    <w:rsid w:val="00B64E4A"/>
    <w:rsid w:val="00B6611F"/>
    <w:rsid w:val="00B91FAE"/>
    <w:rsid w:val="00B95D93"/>
    <w:rsid w:val="00BA25DA"/>
    <w:rsid w:val="00C162A9"/>
    <w:rsid w:val="00C46A33"/>
    <w:rsid w:val="00C77DE2"/>
    <w:rsid w:val="00C85887"/>
    <w:rsid w:val="00C90FDA"/>
    <w:rsid w:val="00C92638"/>
    <w:rsid w:val="00CA03F4"/>
    <w:rsid w:val="00CF4E76"/>
    <w:rsid w:val="00D00321"/>
    <w:rsid w:val="00D10209"/>
    <w:rsid w:val="00D203AD"/>
    <w:rsid w:val="00D21E3C"/>
    <w:rsid w:val="00D37D44"/>
    <w:rsid w:val="00D46E3F"/>
    <w:rsid w:val="00D74807"/>
    <w:rsid w:val="00D7602B"/>
    <w:rsid w:val="00D9716B"/>
    <w:rsid w:val="00D97557"/>
    <w:rsid w:val="00DA3B2C"/>
    <w:rsid w:val="00DB47AA"/>
    <w:rsid w:val="00DB540E"/>
    <w:rsid w:val="00DB5541"/>
    <w:rsid w:val="00DB7F03"/>
    <w:rsid w:val="00DC6AD0"/>
    <w:rsid w:val="00DD1900"/>
    <w:rsid w:val="00DD6C7D"/>
    <w:rsid w:val="00DF1119"/>
    <w:rsid w:val="00E15AE0"/>
    <w:rsid w:val="00E171EC"/>
    <w:rsid w:val="00E452F0"/>
    <w:rsid w:val="00E52FF4"/>
    <w:rsid w:val="00E54380"/>
    <w:rsid w:val="00E54EAD"/>
    <w:rsid w:val="00E8138A"/>
    <w:rsid w:val="00E86416"/>
    <w:rsid w:val="00E87C25"/>
    <w:rsid w:val="00EA2BEB"/>
    <w:rsid w:val="00EA7586"/>
    <w:rsid w:val="00EA7839"/>
    <w:rsid w:val="00ED3581"/>
    <w:rsid w:val="00EE4BCB"/>
    <w:rsid w:val="00EF21D8"/>
    <w:rsid w:val="00EF2BFA"/>
    <w:rsid w:val="00EF33AD"/>
    <w:rsid w:val="00F06FB9"/>
    <w:rsid w:val="00F15724"/>
    <w:rsid w:val="00F16573"/>
    <w:rsid w:val="00F21458"/>
    <w:rsid w:val="00F21C03"/>
    <w:rsid w:val="00F23373"/>
    <w:rsid w:val="00F233CE"/>
    <w:rsid w:val="00F46A03"/>
    <w:rsid w:val="00F75199"/>
    <w:rsid w:val="00F776E8"/>
    <w:rsid w:val="00F86CCA"/>
    <w:rsid w:val="00F91C98"/>
    <w:rsid w:val="00F92238"/>
    <w:rsid w:val="00FB0A92"/>
    <w:rsid w:val="00FF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309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6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161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161BA"/>
    <w:pPr>
      <w:spacing w:before="125" w:after="125" w:line="250" w:lineRule="atLeast"/>
      <w:outlineLvl w:val="3"/>
    </w:pPr>
    <w:rPr>
      <w:rFonts w:ascii="inherit" w:hAnsi="inherit"/>
      <w:b/>
      <w:bCs/>
      <w:sz w:val="23"/>
      <w:szCs w:val="23"/>
    </w:rPr>
  </w:style>
  <w:style w:type="paragraph" w:styleId="5">
    <w:name w:val="heading 5"/>
    <w:basedOn w:val="a"/>
    <w:link w:val="50"/>
    <w:uiPriority w:val="99"/>
    <w:qFormat/>
    <w:rsid w:val="004161BA"/>
    <w:pPr>
      <w:spacing w:before="125" w:after="125" w:line="250" w:lineRule="atLeast"/>
      <w:outlineLvl w:val="4"/>
    </w:pPr>
    <w:rPr>
      <w:rFonts w:ascii="inherit" w:hAnsi="inherit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4161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B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1B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161BA"/>
    <w:rPr>
      <w:rFonts w:ascii="inherit" w:hAnsi="inherit" w:cs="Times New Roman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61BA"/>
    <w:rPr>
      <w:rFonts w:ascii="inherit" w:hAnsi="inherit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161BA"/>
    <w:rPr>
      <w:rFonts w:ascii="Calibri" w:hAnsi="Calibri" w:cs="Times New Roman"/>
      <w:b/>
      <w:bCs/>
      <w:lang w:eastAsia="ru-RU"/>
    </w:rPr>
  </w:style>
  <w:style w:type="table" w:styleId="a3">
    <w:name w:val="Table Grid"/>
    <w:basedOn w:val="a1"/>
    <w:uiPriority w:val="99"/>
    <w:rsid w:val="004161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6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uiPriority w:val="99"/>
    <w:rsid w:val="004161BA"/>
    <w:rPr>
      <w:rFonts w:cs="Times New Roman"/>
    </w:rPr>
  </w:style>
  <w:style w:type="paragraph" w:styleId="a4">
    <w:name w:val="List Paragraph"/>
    <w:basedOn w:val="a"/>
    <w:uiPriority w:val="99"/>
    <w:qFormat/>
    <w:rsid w:val="00416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4161BA"/>
    <w:pPr>
      <w:widowControl w:val="0"/>
      <w:autoSpaceDE w:val="0"/>
      <w:autoSpaceDN w:val="0"/>
      <w:adjustRightInd w:val="0"/>
      <w:ind w:left="200"/>
      <w:jc w:val="center"/>
    </w:pPr>
    <w:rPr>
      <w:rFonts w:ascii="Arial" w:hAnsi="Arial" w:cs="Arial"/>
      <w:b/>
      <w:bCs/>
      <w:noProof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locked/>
    <w:rsid w:val="004161BA"/>
    <w:rPr>
      <w:rFonts w:ascii="Arial" w:hAnsi="Arial" w:cs="Arial"/>
      <w:b/>
      <w:bCs/>
      <w:noProof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rsid w:val="00416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61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16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61B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161BA"/>
    <w:rPr>
      <w:rFonts w:cs="Times New Roman"/>
      <w:color w:val="0000FF"/>
      <w:u w:val="single"/>
    </w:rPr>
  </w:style>
  <w:style w:type="paragraph" w:styleId="ac">
    <w:name w:val="List Bullet"/>
    <w:basedOn w:val="a"/>
    <w:uiPriority w:val="99"/>
    <w:rsid w:val="004161B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rsid w:val="004161B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4161BA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4161BA"/>
    <w:rPr>
      <w:rFonts w:cs="Times New Roman"/>
      <w:b/>
      <w:bCs/>
    </w:rPr>
  </w:style>
  <w:style w:type="paragraph" w:customStyle="1" w:styleId="ConsPlusNormal">
    <w:name w:val="ConsPlusNormal"/>
    <w:uiPriority w:val="99"/>
    <w:rsid w:val="004161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41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61B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161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161BA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161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161B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4161BA"/>
    <w:rPr>
      <w:rFonts w:cs="Times New Roman"/>
    </w:rPr>
  </w:style>
  <w:style w:type="paragraph" w:styleId="af0">
    <w:name w:val="Body Text"/>
    <w:basedOn w:val="a"/>
    <w:link w:val="af1"/>
    <w:uiPriority w:val="99"/>
    <w:rsid w:val="004161B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4161BA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rsid w:val="004161BA"/>
    <w:rPr>
      <w:rFonts w:cs="Times New Roman"/>
      <w:color w:val="800080"/>
      <w:u w:val="single"/>
    </w:rPr>
  </w:style>
  <w:style w:type="paragraph" w:styleId="af3">
    <w:name w:val="TOC Heading"/>
    <w:basedOn w:val="1"/>
    <w:next w:val="a"/>
    <w:uiPriority w:val="99"/>
    <w:qFormat/>
    <w:rsid w:val="004161B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4161BA"/>
  </w:style>
  <w:style w:type="paragraph" w:styleId="23">
    <w:name w:val="toc 2"/>
    <w:basedOn w:val="a"/>
    <w:next w:val="a"/>
    <w:autoRedefine/>
    <w:uiPriority w:val="99"/>
    <w:rsid w:val="004161BA"/>
    <w:pPr>
      <w:ind w:left="240"/>
    </w:pPr>
  </w:style>
  <w:style w:type="paragraph" w:styleId="af4">
    <w:name w:val="Balloon Text"/>
    <w:basedOn w:val="a"/>
    <w:link w:val="af5"/>
    <w:uiPriority w:val="99"/>
    <w:semiHidden/>
    <w:rsid w:val="004161B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161BA"/>
    <w:rPr>
      <w:rFonts w:ascii="Tahoma" w:hAnsi="Tahoma" w:cs="Tahoma"/>
      <w:sz w:val="16"/>
      <w:szCs w:val="16"/>
      <w:lang w:eastAsia="ru-RU"/>
    </w:rPr>
  </w:style>
  <w:style w:type="paragraph" w:styleId="af6">
    <w:name w:val="Subtitle"/>
    <w:basedOn w:val="a"/>
    <w:link w:val="af7"/>
    <w:uiPriority w:val="99"/>
    <w:qFormat/>
    <w:rsid w:val="00704238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99"/>
    <w:locked/>
    <w:rsid w:val="00704238"/>
    <w:rPr>
      <w:rFonts w:ascii="Times New Roman" w:hAnsi="Times New Roman" w:cs="Times New Roman"/>
      <w:b/>
      <w:sz w:val="20"/>
      <w:szCs w:val="20"/>
      <w:lang w:eastAsia="ru-RU"/>
    </w:rPr>
  </w:style>
  <w:style w:type="character" w:styleId="af8">
    <w:name w:val="Emphasis"/>
    <w:basedOn w:val="a0"/>
    <w:uiPriority w:val="99"/>
    <w:qFormat/>
    <w:rsid w:val="000703CD"/>
    <w:rPr>
      <w:rFonts w:cs="Times New Roman"/>
      <w:i/>
      <w:iCs/>
    </w:rPr>
  </w:style>
  <w:style w:type="paragraph" w:customStyle="1" w:styleId="c0">
    <w:name w:val="c0"/>
    <w:basedOn w:val="a"/>
    <w:uiPriority w:val="99"/>
    <w:rsid w:val="00EF33AD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EF33A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F2BFA"/>
    <w:rPr>
      <w:rFonts w:cs="Times New Roman"/>
    </w:rPr>
  </w:style>
  <w:style w:type="paragraph" w:customStyle="1" w:styleId="Style7">
    <w:name w:val="Style7"/>
    <w:basedOn w:val="a"/>
    <w:uiPriority w:val="99"/>
    <w:rsid w:val="00C8588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C85887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C85887"/>
    <w:rPr>
      <w:rFonts w:ascii="Times New Roman" w:hAnsi="Times New Roman"/>
      <w:spacing w:val="10"/>
      <w:sz w:val="20"/>
    </w:rPr>
  </w:style>
  <w:style w:type="paragraph" w:styleId="af9">
    <w:name w:val="No Spacing"/>
    <w:uiPriority w:val="99"/>
    <w:qFormat/>
    <w:rsid w:val="00C85887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uiPriority w:val="99"/>
    <w:rsid w:val="004E2C02"/>
    <w:pPr>
      <w:ind w:left="566" w:hanging="283"/>
    </w:pPr>
  </w:style>
  <w:style w:type="paragraph" w:customStyle="1" w:styleId="msonospacing0">
    <w:name w:val="msonospacing"/>
    <w:basedOn w:val="a"/>
    <w:uiPriority w:val="99"/>
    <w:rsid w:val="0042770E"/>
    <w:pPr>
      <w:spacing w:before="100" w:beforeAutospacing="1" w:after="100" w:afterAutospacing="1"/>
    </w:pPr>
  </w:style>
  <w:style w:type="paragraph" w:styleId="33">
    <w:name w:val="toc 3"/>
    <w:basedOn w:val="a"/>
    <w:next w:val="a"/>
    <w:autoRedefine/>
    <w:uiPriority w:val="99"/>
    <w:rsid w:val="00E8641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c.omgpu.ru/cgi-bin/irbis64r/cgiirbis_64.exe?LNG=&amp;Z21ID=&amp;I21DBN=IBIS&amp;P21DBN=IBIS&amp;S21STN=1&amp;S21REF=1&amp;S21FMT=fullwebr&amp;C21COM=S&amp;S21CNR=20&amp;S21P01=0&amp;S21P02=1&amp;S21P03=A=&amp;S21STR=%D0%9F%D0%B0%D0%BD%D1%8E%D0%BA%D0%BE%D0%B2%D0%B0,%20%D0%A1%D0%B2%D0%B5%D1%82%D0%BB%D0%B0%D0%BD%D0%B0%20%D0%92%D0%B0%D0%BB%D0%B5%D1%80%D1%8C%D0%B5%D0%B2%D0%BD%D0%B0" TargetMode="External"/><Relationship Id="rId18" Type="http://schemas.openxmlformats.org/officeDocument/2006/relationships/hyperlink" Target="http://libc.omgpu.ru/cgi-bin/irbis64r/cgiirbis_64.exe?Z21ID=&amp;I21DBN=IBIS&amp;P21DBN=IBIS&amp;S21STN=1&amp;S21REF=1&amp;S21FMT=fullwebr&amp;C21COM=S&amp;S21CNR=20&amp;S21P01=0&amp;S21P02=1&amp;S21P03=A=&amp;S21STR=%D0%9C%D1%83%D1%80%D0%B7%D0%B8%D0%BD%D0%B0,%20%D0%9D.%20%D0%9F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zlib.omgpu.ru/cgi-bin/irbis64r_91/cgiirbis_64.exe?Z21ID=&amp;I21DBN=IBIS&amp;P21DBN=IBIS&amp;S21STN=1&amp;S21REF=1&amp;S21FMT=fullwebr&amp;C21COM=S&amp;S21CNR=20&amp;S21P01=0&amp;S21P02=1&amp;S21P03=A=&amp;S21STR=%D0%9F%D0%B0%D0%BD%D1%84%D0%B8%D0%BB%D0%BE%D0%B2%D0%B0,%20%D0%90%D0%BB%D1%8C%D0%B2%D0%B8%D0%BD%D0%B0%20%D0%9F%D0%B0%D0%B2%D0%BB%D0%BE%D0%B2%D0%BD%D0%B0" TargetMode="External"/><Relationship Id="rId17" Type="http://schemas.openxmlformats.org/officeDocument/2006/relationships/hyperlink" Target="http://libc.omgpu.ru/cgi-bin/irbis64r/cgiirbis_64.exe?Z21ID=&amp;I21DBN=IBIS&amp;P21DBN=IBIS&amp;S21STN=1&amp;S21REF=1&amp;S21FMT=fullwebr&amp;C21COM=S&amp;S21CNR=20&amp;S21P01=0&amp;S21P02=1&amp;S21P03=A=&amp;S21STR=%D0%9C%D0%B8%D1%82%D1%8F%D0%B5%D0%B2%D0%B0,%20%D0%90%D0%BD%D0%BD%D0%B0%20%D0%9C%D0%B8%D1%85%D0%B0%D0%B9%D0%BB%D0%BE%D0%B2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c.omgpu.ru/cgi-bin/irbis64r/cgiirbis_64.exe?LNG=&amp;Z21ID=&amp;I21DBN=IBIS&amp;P21DBN=IBIS&amp;S21STN=1&amp;S21REF=1&amp;S21FMT=fullwebr&amp;C21COM=S&amp;S21CNR=20&amp;S21P01=0&amp;S21P02=1&amp;S21P03=A=&amp;S21STR=%D0%97%D0%B0%D1%85%D0%B0%D1%80%D0%BE%D0%B2%D0%B0,%20%D0%98%D1%80%D0%B8%D0%BD%D0%B0%20%D0%93%D0%B5%D0%BB%D0%B8%D0%B5%D0%B2%D0%BD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lib.omgpu.ru/cgi-bin/irbis64r_91/cgiirbis_64.exe?Z21ID=&amp;I21DBN=IBIS&amp;P21DBN=IBIS&amp;S21STN=1&amp;S21REF=1&amp;S21FMT=fullwebr&amp;C21COM=S&amp;S21CNR=20&amp;S21P01=0&amp;S21P02=1&amp;S21P03=A=&amp;S21STR=%D0%9C%D0%BE%D1%80%D0%B5%D0%B2%D0%B0,%20%D0%9D%D0%B0%D1%82%D0%B0%D0%BB%D1%8C%D1%8F%20%D0%90%D0%BB%D0%B5%D0%BA%D1%81%D0%B0%D0%BD%D0%B4%D1%80%D0%BE%D0%B2%D0%BD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c.omgpu.ru/cgi-bin/irbis64r/cgiirbis_64.exe?LNG=&amp;Z21ID=&amp;I21DBN=IBIS&amp;P21DBN=IBIS&amp;S21STN=1&amp;S21REF=1&amp;S21FMT=fullwebr&amp;C21COM=S&amp;S21CNR=20&amp;S21P01=0&amp;S21P02=1&amp;S21P03=A=&amp;S21STR=%D0%A4%D0%B5%D0%B4%D0%BE%D1%80%D0%BE%D0%B2,%20%D0%92%D0%BB%D0%B0%D0%B4%D0%B8%D0%BC%D0%B8%D1%80%20%D0%90%D0%BD%D0%B0%D1%82%D0%BE%D0%BB%D1%8C%D0%B5%D0%B2%D0%B8%D1%87" TargetMode="External"/><Relationship Id="rId10" Type="http://schemas.openxmlformats.org/officeDocument/2006/relationships/hyperlink" Target="http://ru.wikipedia.org/wiki/%D0%A3%D1%87%D0%B5%D0%B1%D0%BD%D0%B8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lib.omgpu.ru/cgi-bin/irbis64r_91/cgiirbis_64.exe?Z21ID=&amp;I21DBN=IBIS&amp;P21DBN=IBIS&amp;S21STN=1&amp;S21REF=1&amp;S21FMT=fullwebr&amp;C21COM=S&amp;S21CNR=20&amp;S21P01=0&amp;S21P02=1&amp;S21P03=A=&amp;S21STR=%D0%A2%D1%83%D1%80%D0%B8%D0%BA,%20%D0%9B%D1%8E%D0%B4%D0%BC%D0%B8%D0%BB%D0%B0%20%D0%90%D0%BD%D0%B4%D1%80%D0%B5%D0%B5%D0%B2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33</Pages>
  <Words>9962</Words>
  <Characters>76968</Characters>
  <Application>Microsoft Office Word</Application>
  <DocSecurity>0</DocSecurity>
  <Lines>641</Lines>
  <Paragraphs>173</Paragraphs>
  <ScaleCrop>false</ScaleCrop>
  <Company>Microsoft</Company>
  <LinksUpToDate>false</LinksUpToDate>
  <CharactersWithSpaces>86757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mesto-8</cp:lastModifiedBy>
  <cp:revision>130</cp:revision>
  <cp:lastPrinted>2015-01-21T02:02:00Z</cp:lastPrinted>
  <dcterms:created xsi:type="dcterms:W3CDTF">2013-05-30T06:07:00Z</dcterms:created>
  <dcterms:modified xsi:type="dcterms:W3CDTF">2017-02-08T07:21:00Z</dcterms:modified>
</cp:coreProperties>
</file>